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1DB5" w:rsidRPr="0086064B" w:rsidRDefault="0086064B" w:rsidP="0086064B">
      <w:pPr>
        <w:spacing w:after="0" w:line="360" w:lineRule="auto"/>
        <w:ind w:left="120"/>
        <w:jc w:val="center"/>
        <w:rPr>
          <w:rFonts w:ascii="Times New Roman" w:hAnsi="Times New Roman" w:cs="Times New Roman"/>
          <w:lang w:val="ru-RU"/>
        </w:rPr>
      </w:pPr>
      <w:r w:rsidRPr="0086064B">
        <w:rPr>
          <w:rFonts w:ascii="Times New Roman" w:hAnsi="Times New Roman" w:cs="Times New Roman"/>
          <w:b/>
          <w:color w:val="000000"/>
          <w:sz w:val="28"/>
          <w:lang w:val="ru-RU"/>
        </w:rPr>
        <w:t>МИНИСТЕРСТВО ПРОСВЕЩЕНИЯ РОССИЙСКОЙ ФЕДЕРАЦИИ</w:t>
      </w:r>
    </w:p>
    <w:p w:rsidR="00D91DB5" w:rsidRPr="0086064B" w:rsidRDefault="0086064B" w:rsidP="0086064B">
      <w:pPr>
        <w:spacing w:after="0" w:line="360" w:lineRule="auto"/>
        <w:ind w:left="120"/>
        <w:jc w:val="center"/>
        <w:rPr>
          <w:rFonts w:ascii="Times New Roman" w:hAnsi="Times New Roman" w:cs="Times New Roman"/>
          <w:lang w:val="ru-RU"/>
        </w:rPr>
      </w:pPr>
      <w:bookmarkStart w:id="0" w:name="aedd4985-c29e-494d-8ad1-4bd90a83a26c"/>
      <w:r w:rsidRPr="0086064B">
        <w:rPr>
          <w:rFonts w:ascii="Times New Roman" w:hAnsi="Times New Roman" w:cs="Times New Roman"/>
          <w:b/>
          <w:color w:val="000000"/>
          <w:sz w:val="28"/>
          <w:lang w:val="ru-RU"/>
        </w:rPr>
        <w:t>Республика Карелия</w:t>
      </w:r>
      <w:bookmarkEnd w:id="0"/>
      <w:r w:rsidRPr="0086064B">
        <w:rPr>
          <w:rFonts w:ascii="Times New Roman" w:hAnsi="Times New Roman" w:cs="Times New Roman"/>
          <w:b/>
          <w:color w:val="000000"/>
          <w:sz w:val="28"/>
          <w:lang w:val="ru-RU"/>
        </w:rPr>
        <w:t xml:space="preserve"> </w:t>
      </w:r>
    </w:p>
    <w:p w:rsidR="00D91DB5" w:rsidRPr="0086064B" w:rsidRDefault="0086064B" w:rsidP="0086064B">
      <w:pPr>
        <w:spacing w:after="0" w:line="360" w:lineRule="auto"/>
        <w:ind w:left="120"/>
        <w:jc w:val="center"/>
        <w:rPr>
          <w:rFonts w:ascii="Times New Roman" w:hAnsi="Times New Roman" w:cs="Times New Roman"/>
          <w:lang w:val="ru-RU"/>
        </w:rPr>
      </w:pPr>
      <w:bookmarkStart w:id="1" w:name="5bdd78a7-6eff-44c5-be48-12eb425418d7"/>
      <w:r w:rsidRPr="0086064B">
        <w:rPr>
          <w:rFonts w:ascii="Times New Roman" w:hAnsi="Times New Roman" w:cs="Times New Roman"/>
          <w:b/>
          <w:color w:val="000000"/>
          <w:sz w:val="28"/>
          <w:lang w:val="ru-RU"/>
        </w:rPr>
        <w:t>Администрация Прионежского Муниципального района</w:t>
      </w:r>
      <w:bookmarkEnd w:id="1"/>
    </w:p>
    <w:p w:rsidR="00D91DB5" w:rsidRPr="0086064B" w:rsidRDefault="0086064B" w:rsidP="0086064B">
      <w:pPr>
        <w:spacing w:after="0" w:line="360" w:lineRule="auto"/>
        <w:ind w:left="120"/>
        <w:jc w:val="center"/>
        <w:rPr>
          <w:rFonts w:ascii="Times New Roman" w:hAnsi="Times New Roman" w:cs="Times New Roman"/>
          <w:lang w:val="ru-RU"/>
        </w:rPr>
      </w:pPr>
      <w:r w:rsidRPr="0086064B">
        <w:rPr>
          <w:rFonts w:ascii="Times New Roman" w:hAnsi="Times New Roman" w:cs="Times New Roman"/>
          <w:b/>
          <w:color w:val="000000"/>
          <w:sz w:val="28"/>
          <w:lang w:val="ru-RU"/>
        </w:rPr>
        <w:t>МОУ "Средняя школа №2"</w:t>
      </w:r>
    </w:p>
    <w:p w:rsidR="00D91DB5" w:rsidRPr="0086064B" w:rsidRDefault="00D91DB5" w:rsidP="0086064B">
      <w:pPr>
        <w:spacing w:after="0" w:line="360" w:lineRule="auto"/>
        <w:ind w:left="120"/>
        <w:rPr>
          <w:rFonts w:ascii="Times New Roman" w:hAnsi="Times New Roman" w:cs="Times New Roman"/>
          <w:lang w:val="ru-RU"/>
        </w:rPr>
      </w:pPr>
    </w:p>
    <w:p w:rsidR="00D91DB5" w:rsidRPr="0086064B" w:rsidRDefault="00D91DB5" w:rsidP="0086064B">
      <w:pPr>
        <w:spacing w:after="0" w:line="360" w:lineRule="auto"/>
        <w:ind w:left="120"/>
        <w:rPr>
          <w:rFonts w:ascii="Times New Roman" w:hAnsi="Times New Roman" w:cs="Times New Roman"/>
          <w:lang w:val="ru-RU"/>
        </w:rPr>
      </w:pPr>
    </w:p>
    <w:tbl>
      <w:tblPr>
        <w:tblW w:w="0" w:type="auto"/>
        <w:tblLook w:val="04A0" w:firstRow="1" w:lastRow="0" w:firstColumn="1" w:lastColumn="0" w:noHBand="0" w:noVBand="1"/>
      </w:tblPr>
      <w:tblGrid>
        <w:gridCol w:w="3114"/>
        <w:gridCol w:w="3115"/>
        <w:gridCol w:w="3115"/>
      </w:tblGrid>
      <w:tr w:rsidR="00D91DB5" w:rsidRPr="0086064B">
        <w:tc>
          <w:tcPr>
            <w:tcW w:w="3114" w:type="dxa"/>
          </w:tcPr>
          <w:p w:rsidR="00D91DB5" w:rsidRPr="0086064B" w:rsidRDefault="0086064B" w:rsidP="0086064B">
            <w:pPr>
              <w:autoSpaceDE w:val="0"/>
              <w:autoSpaceDN w:val="0"/>
              <w:spacing w:after="120" w:line="360" w:lineRule="auto"/>
              <w:jc w:val="both"/>
              <w:rPr>
                <w:rFonts w:ascii="Times New Roman" w:eastAsia="Times New Roman" w:hAnsi="Times New Roman" w:cs="Times New Roman"/>
                <w:color w:val="000000"/>
                <w:sz w:val="28"/>
                <w:szCs w:val="28"/>
                <w:lang w:val="ru-RU"/>
              </w:rPr>
            </w:pPr>
            <w:r w:rsidRPr="0086064B">
              <w:rPr>
                <w:rFonts w:ascii="Times New Roman" w:eastAsia="Times New Roman" w:hAnsi="Times New Roman" w:cs="Times New Roman"/>
                <w:color w:val="000000"/>
                <w:sz w:val="28"/>
                <w:szCs w:val="28"/>
                <w:lang w:val="ru-RU"/>
              </w:rPr>
              <w:t>РАССМОТРЕНО</w:t>
            </w:r>
          </w:p>
          <w:p w:rsidR="00D91DB5" w:rsidRPr="0086064B" w:rsidRDefault="0086064B" w:rsidP="0086064B">
            <w:pPr>
              <w:autoSpaceDE w:val="0"/>
              <w:autoSpaceDN w:val="0"/>
              <w:spacing w:after="120" w:line="360" w:lineRule="auto"/>
              <w:rPr>
                <w:rFonts w:ascii="Times New Roman" w:eastAsia="Times New Roman" w:hAnsi="Times New Roman" w:cs="Times New Roman"/>
                <w:color w:val="000000"/>
                <w:sz w:val="28"/>
                <w:szCs w:val="28"/>
                <w:lang w:val="ru-RU"/>
              </w:rPr>
            </w:pPr>
            <w:r w:rsidRPr="0086064B">
              <w:rPr>
                <w:rFonts w:ascii="Times New Roman" w:eastAsia="Times New Roman" w:hAnsi="Times New Roman" w:cs="Times New Roman"/>
                <w:color w:val="000000"/>
                <w:sz w:val="28"/>
                <w:szCs w:val="28"/>
                <w:lang w:val="ru-RU"/>
              </w:rPr>
              <w:t>Руководитель МО</w:t>
            </w:r>
          </w:p>
          <w:p w:rsidR="00D91DB5" w:rsidRPr="0086064B" w:rsidRDefault="0086064B" w:rsidP="0086064B">
            <w:pPr>
              <w:autoSpaceDE w:val="0"/>
              <w:autoSpaceDN w:val="0"/>
              <w:spacing w:after="120" w:line="360" w:lineRule="auto"/>
              <w:rPr>
                <w:rFonts w:ascii="Times New Roman" w:eastAsia="Times New Roman" w:hAnsi="Times New Roman" w:cs="Times New Roman"/>
                <w:color w:val="000000"/>
                <w:sz w:val="24"/>
                <w:szCs w:val="24"/>
                <w:lang w:val="ru-RU"/>
              </w:rPr>
            </w:pPr>
            <w:r w:rsidRPr="0086064B">
              <w:rPr>
                <w:rFonts w:ascii="Times New Roman" w:eastAsia="Times New Roman" w:hAnsi="Times New Roman" w:cs="Times New Roman"/>
                <w:color w:val="000000"/>
                <w:sz w:val="24"/>
                <w:szCs w:val="24"/>
                <w:lang w:val="ru-RU"/>
              </w:rPr>
              <w:t xml:space="preserve">________________________ </w:t>
            </w:r>
          </w:p>
          <w:p w:rsidR="00D91DB5" w:rsidRPr="0086064B" w:rsidRDefault="0086064B" w:rsidP="0086064B">
            <w:pPr>
              <w:autoSpaceDE w:val="0"/>
              <w:autoSpaceDN w:val="0"/>
              <w:spacing w:after="0" w:line="360" w:lineRule="auto"/>
              <w:jc w:val="right"/>
              <w:rPr>
                <w:rFonts w:ascii="Times New Roman" w:eastAsia="Times New Roman" w:hAnsi="Times New Roman" w:cs="Times New Roman"/>
                <w:color w:val="000000"/>
                <w:sz w:val="24"/>
                <w:szCs w:val="24"/>
                <w:lang w:val="ru-RU"/>
              </w:rPr>
            </w:pPr>
            <w:r w:rsidRPr="0086064B">
              <w:rPr>
                <w:rFonts w:ascii="Times New Roman" w:eastAsia="Times New Roman" w:hAnsi="Times New Roman" w:cs="Times New Roman"/>
                <w:color w:val="000000"/>
                <w:sz w:val="24"/>
                <w:szCs w:val="24"/>
                <w:lang w:val="ru-RU"/>
              </w:rPr>
              <w:t>Ишутина А.П.</w:t>
            </w:r>
          </w:p>
          <w:p w:rsidR="00D91DB5" w:rsidRPr="0086064B" w:rsidRDefault="0086064B" w:rsidP="0086064B">
            <w:pPr>
              <w:autoSpaceDE w:val="0"/>
              <w:autoSpaceDN w:val="0"/>
              <w:spacing w:after="0" w:line="360" w:lineRule="auto"/>
              <w:rPr>
                <w:rFonts w:ascii="Times New Roman" w:eastAsia="Times New Roman" w:hAnsi="Times New Roman" w:cs="Times New Roman"/>
                <w:color w:val="000000"/>
                <w:sz w:val="24"/>
                <w:szCs w:val="24"/>
                <w:lang w:val="ru-RU"/>
              </w:rPr>
            </w:pPr>
            <w:r w:rsidRPr="0086064B">
              <w:rPr>
                <w:rFonts w:ascii="Times New Roman" w:eastAsia="Times New Roman" w:hAnsi="Times New Roman" w:cs="Times New Roman"/>
                <w:color w:val="000000"/>
                <w:sz w:val="24"/>
                <w:szCs w:val="24"/>
                <w:lang w:val="ru-RU"/>
              </w:rPr>
              <w:t>[Номер приказа] от «27» августа   2025 г.</w:t>
            </w:r>
          </w:p>
          <w:p w:rsidR="00D91DB5" w:rsidRPr="0086064B" w:rsidRDefault="00D91DB5" w:rsidP="0086064B">
            <w:pPr>
              <w:autoSpaceDE w:val="0"/>
              <w:autoSpaceDN w:val="0"/>
              <w:spacing w:after="120" w:line="360" w:lineRule="auto"/>
              <w:jc w:val="both"/>
              <w:rPr>
                <w:rFonts w:ascii="Times New Roman" w:eastAsia="Times New Roman" w:hAnsi="Times New Roman" w:cs="Times New Roman"/>
                <w:color w:val="000000"/>
                <w:sz w:val="24"/>
                <w:szCs w:val="24"/>
                <w:lang w:val="ru-RU"/>
              </w:rPr>
            </w:pPr>
          </w:p>
        </w:tc>
        <w:tc>
          <w:tcPr>
            <w:tcW w:w="3115" w:type="dxa"/>
          </w:tcPr>
          <w:p w:rsidR="00D91DB5" w:rsidRPr="0086064B" w:rsidRDefault="0086064B" w:rsidP="0086064B">
            <w:pPr>
              <w:autoSpaceDE w:val="0"/>
              <w:autoSpaceDN w:val="0"/>
              <w:spacing w:after="120" w:line="360" w:lineRule="auto"/>
              <w:rPr>
                <w:rFonts w:ascii="Times New Roman" w:eastAsia="Times New Roman" w:hAnsi="Times New Roman" w:cs="Times New Roman"/>
                <w:color w:val="000000"/>
                <w:sz w:val="28"/>
                <w:szCs w:val="28"/>
                <w:lang w:val="ru-RU"/>
              </w:rPr>
            </w:pPr>
            <w:r w:rsidRPr="0086064B">
              <w:rPr>
                <w:rFonts w:ascii="Times New Roman" w:eastAsia="Times New Roman" w:hAnsi="Times New Roman" w:cs="Times New Roman"/>
                <w:color w:val="000000"/>
                <w:sz w:val="28"/>
                <w:szCs w:val="28"/>
                <w:lang w:val="ru-RU"/>
              </w:rPr>
              <w:t>СОГЛАСОВАНО</w:t>
            </w:r>
          </w:p>
          <w:p w:rsidR="00D91DB5" w:rsidRPr="0086064B" w:rsidRDefault="0086064B" w:rsidP="0086064B">
            <w:pPr>
              <w:autoSpaceDE w:val="0"/>
              <w:autoSpaceDN w:val="0"/>
              <w:spacing w:after="120" w:line="360" w:lineRule="auto"/>
              <w:rPr>
                <w:rFonts w:ascii="Times New Roman" w:eastAsia="Times New Roman" w:hAnsi="Times New Roman" w:cs="Times New Roman"/>
                <w:color w:val="000000"/>
                <w:sz w:val="28"/>
                <w:szCs w:val="28"/>
                <w:lang w:val="ru-RU"/>
              </w:rPr>
            </w:pPr>
            <w:r w:rsidRPr="0086064B">
              <w:rPr>
                <w:rFonts w:ascii="Times New Roman" w:eastAsia="Times New Roman" w:hAnsi="Times New Roman" w:cs="Times New Roman"/>
                <w:color w:val="000000"/>
                <w:sz w:val="28"/>
                <w:szCs w:val="28"/>
                <w:lang w:val="ru-RU"/>
              </w:rPr>
              <w:t>Заместитель директора по УВР</w:t>
            </w:r>
          </w:p>
          <w:p w:rsidR="00D91DB5" w:rsidRPr="0086064B" w:rsidRDefault="0086064B" w:rsidP="0086064B">
            <w:pPr>
              <w:autoSpaceDE w:val="0"/>
              <w:autoSpaceDN w:val="0"/>
              <w:spacing w:after="120" w:line="360" w:lineRule="auto"/>
              <w:rPr>
                <w:rFonts w:ascii="Times New Roman" w:eastAsia="Times New Roman" w:hAnsi="Times New Roman" w:cs="Times New Roman"/>
                <w:color w:val="000000"/>
                <w:sz w:val="24"/>
                <w:szCs w:val="24"/>
                <w:lang w:val="ru-RU"/>
              </w:rPr>
            </w:pPr>
            <w:r w:rsidRPr="0086064B">
              <w:rPr>
                <w:rFonts w:ascii="Times New Roman" w:eastAsia="Times New Roman" w:hAnsi="Times New Roman" w:cs="Times New Roman"/>
                <w:color w:val="000000"/>
                <w:sz w:val="24"/>
                <w:szCs w:val="24"/>
                <w:lang w:val="ru-RU"/>
              </w:rPr>
              <w:t xml:space="preserve">________________________ </w:t>
            </w:r>
          </w:p>
          <w:p w:rsidR="00D91DB5" w:rsidRPr="0086064B" w:rsidRDefault="0086064B" w:rsidP="0086064B">
            <w:pPr>
              <w:autoSpaceDE w:val="0"/>
              <w:autoSpaceDN w:val="0"/>
              <w:spacing w:after="0" w:line="360" w:lineRule="auto"/>
              <w:jc w:val="right"/>
              <w:rPr>
                <w:rFonts w:ascii="Times New Roman" w:eastAsia="Times New Roman" w:hAnsi="Times New Roman" w:cs="Times New Roman"/>
                <w:color w:val="000000"/>
                <w:sz w:val="24"/>
                <w:szCs w:val="24"/>
                <w:lang w:val="ru-RU"/>
              </w:rPr>
            </w:pPr>
            <w:r w:rsidRPr="0086064B">
              <w:rPr>
                <w:rFonts w:ascii="Times New Roman" w:eastAsia="Times New Roman" w:hAnsi="Times New Roman" w:cs="Times New Roman"/>
                <w:color w:val="000000"/>
                <w:sz w:val="24"/>
                <w:szCs w:val="24"/>
                <w:lang w:val="ru-RU"/>
              </w:rPr>
              <w:t>Краснобаева Г.Г.</w:t>
            </w:r>
          </w:p>
          <w:p w:rsidR="00D91DB5" w:rsidRPr="0086064B" w:rsidRDefault="0086064B" w:rsidP="0086064B">
            <w:pPr>
              <w:autoSpaceDE w:val="0"/>
              <w:autoSpaceDN w:val="0"/>
              <w:spacing w:after="0" w:line="360" w:lineRule="auto"/>
              <w:rPr>
                <w:rFonts w:ascii="Times New Roman" w:eastAsia="Times New Roman" w:hAnsi="Times New Roman" w:cs="Times New Roman"/>
                <w:color w:val="000000"/>
                <w:sz w:val="24"/>
                <w:szCs w:val="24"/>
                <w:lang w:val="ru-RU"/>
              </w:rPr>
            </w:pPr>
            <w:r w:rsidRPr="0086064B">
              <w:rPr>
                <w:rFonts w:ascii="Times New Roman" w:eastAsia="Times New Roman" w:hAnsi="Times New Roman" w:cs="Times New Roman"/>
                <w:color w:val="000000"/>
                <w:sz w:val="24"/>
                <w:szCs w:val="24"/>
                <w:lang w:val="ru-RU"/>
              </w:rPr>
              <w:t>[Номер приказа] от «27» августа   2025 г.</w:t>
            </w:r>
          </w:p>
        </w:tc>
        <w:tc>
          <w:tcPr>
            <w:tcW w:w="3115" w:type="dxa"/>
          </w:tcPr>
          <w:p w:rsidR="00D91DB5" w:rsidRPr="0086064B" w:rsidRDefault="0086064B" w:rsidP="0086064B">
            <w:pPr>
              <w:autoSpaceDE w:val="0"/>
              <w:autoSpaceDN w:val="0"/>
              <w:spacing w:after="120" w:line="360" w:lineRule="auto"/>
              <w:rPr>
                <w:rFonts w:ascii="Times New Roman" w:eastAsia="Times New Roman" w:hAnsi="Times New Roman" w:cs="Times New Roman"/>
                <w:color w:val="000000"/>
                <w:sz w:val="28"/>
                <w:szCs w:val="28"/>
                <w:lang w:val="ru-RU"/>
              </w:rPr>
            </w:pPr>
            <w:r w:rsidRPr="0086064B">
              <w:rPr>
                <w:rFonts w:ascii="Times New Roman" w:eastAsia="Times New Roman" w:hAnsi="Times New Roman" w:cs="Times New Roman"/>
                <w:color w:val="000000"/>
                <w:sz w:val="28"/>
                <w:szCs w:val="28"/>
                <w:lang w:val="ru-RU"/>
              </w:rPr>
              <w:t>УТВЕРЖДЕНО</w:t>
            </w:r>
          </w:p>
          <w:p w:rsidR="00D91DB5" w:rsidRPr="0086064B" w:rsidRDefault="0086064B" w:rsidP="0086064B">
            <w:pPr>
              <w:autoSpaceDE w:val="0"/>
              <w:autoSpaceDN w:val="0"/>
              <w:spacing w:after="120" w:line="360" w:lineRule="auto"/>
              <w:rPr>
                <w:rFonts w:ascii="Times New Roman" w:eastAsia="Times New Roman" w:hAnsi="Times New Roman" w:cs="Times New Roman"/>
                <w:color w:val="000000"/>
                <w:sz w:val="28"/>
                <w:szCs w:val="28"/>
                <w:lang w:val="ru-RU"/>
              </w:rPr>
            </w:pPr>
            <w:r w:rsidRPr="0086064B">
              <w:rPr>
                <w:rFonts w:ascii="Times New Roman" w:eastAsia="Times New Roman" w:hAnsi="Times New Roman" w:cs="Times New Roman"/>
                <w:color w:val="000000"/>
                <w:sz w:val="28"/>
                <w:szCs w:val="28"/>
                <w:lang w:val="ru-RU"/>
              </w:rPr>
              <w:t>Директор школы №2</w:t>
            </w:r>
          </w:p>
          <w:p w:rsidR="00D91DB5" w:rsidRPr="0086064B" w:rsidRDefault="0086064B" w:rsidP="0086064B">
            <w:pPr>
              <w:autoSpaceDE w:val="0"/>
              <w:autoSpaceDN w:val="0"/>
              <w:spacing w:after="120" w:line="360" w:lineRule="auto"/>
              <w:rPr>
                <w:rFonts w:ascii="Times New Roman" w:eastAsia="Times New Roman" w:hAnsi="Times New Roman" w:cs="Times New Roman"/>
                <w:color w:val="000000"/>
                <w:sz w:val="24"/>
                <w:szCs w:val="24"/>
                <w:lang w:val="ru-RU"/>
              </w:rPr>
            </w:pPr>
            <w:r w:rsidRPr="0086064B">
              <w:rPr>
                <w:rFonts w:ascii="Times New Roman" w:eastAsia="Times New Roman" w:hAnsi="Times New Roman" w:cs="Times New Roman"/>
                <w:color w:val="000000"/>
                <w:sz w:val="24"/>
                <w:szCs w:val="24"/>
                <w:lang w:val="ru-RU"/>
              </w:rPr>
              <w:t xml:space="preserve">________________________ </w:t>
            </w:r>
          </w:p>
          <w:p w:rsidR="00D91DB5" w:rsidRPr="0086064B" w:rsidRDefault="0086064B" w:rsidP="0086064B">
            <w:pPr>
              <w:autoSpaceDE w:val="0"/>
              <w:autoSpaceDN w:val="0"/>
              <w:spacing w:after="0" w:line="360" w:lineRule="auto"/>
              <w:jc w:val="right"/>
              <w:rPr>
                <w:rFonts w:ascii="Times New Roman" w:eastAsia="Times New Roman" w:hAnsi="Times New Roman" w:cs="Times New Roman"/>
                <w:color w:val="000000"/>
                <w:sz w:val="24"/>
                <w:szCs w:val="24"/>
                <w:lang w:val="ru-RU"/>
              </w:rPr>
            </w:pPr>
            <w:r w:rsidRPr="0086064B">
              <w:rPr>
                <w:rFonts w:ascii="Times New Roman" w:eastAsia="Times New Roman" w:hAnsi="Times New Roman" w:cs="Times New Roman"/>
                <w:color w:val="000000"/>
                <w:sz w:val="24"/>
                <w:szCs w:val="24"/>
                <w:lang w:val="ru-RU"/>
              </w:rPr>
              <w:t>Шипнягова Н.Г.</w:t>
            </w:r>
          </w:p>
          <w:p w:rsidR="00D91DB5" w:rsidRPr="0086064B" w:rsidRDefault="0086064B" w:rsidP="0086064B">
            <w:pPr>
              <w:autoSpaceDE w:val="0"/>
              <w:autoSpaceDN w:val="0"/>
              <w:spacing w:after="0" w:line="360" w:lineRule="auto"/>
              <w:rPr>
                <w:rFonts w:ascii="Times New Roman" w:eastAsia="Times New Roman" w:hAnsi="Times New Roman" w:cs="Times New Roman"/>
                <w:color w:val="000000"/>
                <w:sz w:val="24"/>
                <w:szCs w:val="24"/>
                <w:lang w:val="ru-RU"/>
              </w:rPr>
            </w:pPr>
            <w:r w:rsidRPr="0086064B">
              <w:rPr>
                <w:rFonts w:ascii="Times New Roman" w:eastAsia="Times New Roman" w:hAnsi="Times New Roman" w:cs="Times New Roman"/>
                <w:color w:val="000000"/>
                <w:sz w:val="24"/>
                <w:szCs w:val="24"/>
                <w:lang w:val="ru-RU"/>
              </w:rPr>
              <w:t>[Номер приказа] от «27» августа   2025 г.</w:t>
            </w:r>
          </w:p>
          <w:p w:rsidR="00D91DB5" w:rsidRPr="0086064B" w:rsidRDefault="00D91DB5" w:rsidP="0086064B">
            <w:pPr>
              <w:autoSpaceDE w:val="0"/>
              <w:autoSpaceDN w:val="0"/>
              <w:spacing w:after="120" w:line="360" w:lineRule="auto"/>
              <w:jc w:val="both"/>
              <w:rPr>
                <w:rFonts w:ascii="Times New Roman" w:eastAsia="Times New Roman" w:hAnsi="Times New Roman" w:cs="Times New Roman"/>
                <w:color w:val="000000"/>
                <w:sz w:val="24"/>
                <w:szCs w:val="24"/>
                <w:lang w:val="ru-RU"/>
              </w:rPr>
            </w:pPr>
          </w:p>
        </w:tc>
      </w:tr>
    </w:tbl>
    <w:p w:rsidR="00D91DB5" w:rsidRPr="0086064B" w:rsidRDefault="00D91DB5" w:rsidP="0086064B">
      <w:pPr>
        <w:spacing w:after="0" w:line="360" w:lineRule="auto"/>
        <w:ind w:left="120"/>
        <w:rPr>
          <w:rFonts w:ascii="Times New Roman" w:hAnsi="Times New Roman" w:cs="Times New Roman"/>
          <w:lang w:val="ru-RU"/>
        </w:rPr>
      </w:pPr>
    </w:p>
    <w:p w:rsidR="00D91DB5" w:rsidRPr="0086064B" w:rsidRDefault="00D91DB5" w:rsidP="0086064B">
      <w:pPr>
        <w:spacing w:after="0" w:line="360" w:lineRule="auto"/>
        <w:ind w:left="120"/>
        <w:rPr>
          <w:rFonts w:ascii="Times New Roman" w:hAnsi="Times New Roman" w:cs="Times New Roman"/>
          <w:lang w:val="ru-RU"/>
        </w:rPr>
      </w:pPr>
    </w:p>
    <w:p w:rsidR="00D91DB5" w:rsidRPr="0086064B" w:rsidRDefault="0086064B" w:rsidP="0086064B">
      <w:pPr>
        <w:spacing w:after="0" w:line="360" w:lineRule="auto"/>
        <w:ind w:left="120"/>
        <w:jc w:val="center"/>
        <w:rPr>
          <w:rFonts w:ascii="Times New Roman" w:hAnsi="Times New Roman" w:cs="Times New Roman"/>
          <w:lang w:val="ru-RU"/>
        </w:rPr>
      </w:pPr>
      <w:r w:rsidRPr="0086064B">
        <w:rPr>
          <w:rFonts w:ascii="Times New Roman" w:hAnsi="Times New Roman" w:cs="Times New Roman"/>
          <w:b/>
          <w:color w:val="000000"/>
          <w:sz w:val="28"/>
          <w:lang w:val="ru-RU"/>
        </w:rPr>
        <w:t>РАБОЧАЯ ПРОГРАММА</w:t>
      </w:r>
    </w:p>
    <w:p w:rsidR="00D91DB5" w:rsidRPr="0086064B" w:rsidRDefault="0086064B" w:rsidP="0086064B">
      <w:pPr>
        <w:spacing w:after="0" w:line="360" w:lineRule="auto"/>
        <w:ind w:left="120"/>
        <w:jc w:val="center"/>
        <w:rPr>
          <w:rFonts w:ascii="Times New Roman" w:hAnsi="Times New Roman" w:cs="Times New Roman"/>
          <w:lang w:val="ru-RU"/>
        </w:rPr>
      </w:pP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ID</w:t>
      </w:r>
      <w:r w:rsidRPr="0086064B">
        <w:rPr>
          <w:rFonts w:ascii="Times New Roman" w:hAnsi="Times New Roman" w:cs="Times New Roman"/>
          <w:color w:val="000000"/>
          <w:sz w:val="28"/>
          <w:lang w:val="ru-RU"/>
        </w:rPr>
        <w:t xml:space="preserve"> 8887183)</w:t>
      </w:r>
    </w:p>
    <w:p w:rsidR="00D91DB5" w:rsidRPr="0086064B" w:rsidRDefault="0086064B" w:rsidP="0086064B">
      <w:pPr>
        <w:spacing w:after="0" w:line="360" w:lineRule="auto"/>
        <w:ind w:left="120"/>
        <w:jc w:val="center"/>
        <w:rPr>
          <w:rFonts w:ascii="Times New Roman" w:hAnsi="Times New Roman" w:cs="Times New Roman"/>
          <w:lang w:val="ru-RU"/>
        </w:rPr>
      </w:pPr>
      <w:r w:rsidRPr="0086064B">
        <w:rPr>
          <w:rFonts w:ascii="Times New Roman" w:hAnsi="Times New Roman" w:cs="Times New Roman"/>
          <w:b/>
          <w:color w:val="000000"/>
          <w:sz w:val="28"/>
          <w:lang w:val="ru-RU"/>
        </w:rPr>
        <w:t>учебного предмета «Русский язык»</w:t>
      </w:r>
    </w:p>
    <w:p w:rsidR="00D91DB5" w:rsidRPr="0086064B" w:rsidRDefault="0086064B" w:rsidP="0086064B">
      <w:pPr>
        <w:spacing w:after="0" w:line="360" w:lineRule="auto"/>
        <w:ind w:left="120"/>
        <w:jc w:val="center"/>
        <w:rPr>
          <w:rFonts w:ascii="Times New Roman" w:hAnsi="Times New Roman" w:cs="Times New Roman"/>
          <w:lang w:val="ru-RU"/>
        </w:rPr>
      </w:pPr>
      <w:r w:rsidRPr="0086064B">
        <w:rPr>
          <w:rFonts w:ascii="Times New Roman" w:hAnsi="Times New Roman" w:cs="Times New Roman"/>
          <w:color w:val="000000"/>
          <w:sz w:val="28"/>
          <w:lang w:val="ru-RU"/>
        </w:rPr>
        <w:t xml:space="preserve">для обучающихся 10-11 классов </w:t>
      </w:r>
    </w:p>
    <w:p w:rsidR="00D91DB5" w:rsidRPr="0086064B" w:rsidRDefault="0086064B" w:rsidP="0086064B">
      <w:pPr>
        <w:spacing w:after="0" w:line="360" w:lineRule="auto"/>
        <w:ind w:left="120"/>
        <w:jc w:val="center"/>
        <w:rPr>
          <w:rFonts w:ascii="Times New Roman" w:hAnsi="Times New Roman" w:cs="Times New Roman"/>
          <w:sz w:val="28"/>
          <w:szCs w:val="28"/>
          <w:lang w:val="ru-RU"/>
        </w:rPr>
      </w:pPr>
      <w:r>
        <w:rPr>
          <w:rFonts w:ascii="Times New Roman" w:hAnsi="Times New Roman" w:cs="Times New Roman"/>
          <w:sz w:val="28"/>
          <w:szCs w:val="28"/>
          <w:lang w:val="ru-RU"/>
        </w:rPr>
        <w:t>Срок освоения: 2 года</w:t>
      </w:r>
    </w:p>
    <w:p w:rsidR="00D91DB5" w:rsidRPr="0086064B" w:rsidRDefault="00D91DB5" w:rsidP="0086064B">
      <w:pPr>
        <w:spacing w:after="0" w:line="360" w:lineRule="auto"/>
        <w:ind w:left="120"/>
        <w:jc w:val="center"/>
        <w:rPr>
          <w:rFonts w:ascii="Times New Roman" w:hAnsi="Times New Roman" w:cs="Times New Roman"/>
          <w:lang w:val="ru-RU"/>
        </w:rPr>
      </w:pPr>
    </w:p>
    <w:p w:rsidR="00D91DB5" w:rsidRPr="0086064B" w:rsidRDefault="00D91DB5" w:rsidP="0086064B">
      <w:pPr>
        <w:spacing w:after="0" w:line="360" w:lineRule="auto"/>
        <w:ind w:left="120"/>
        <w:jc w:val="center"/>
        <w:rPr>
          <w:rFonts w:ascii="Times New Roman" w:hAnsi="Times New Roman" w:cs="Times New Roman"/>
          <w:lang w:val="ru-RU"/>
        </w:rPr>
      </w:pPr>
    </w:p>
    <w:p w:rsidR="00D91DB5" w:rsidRDefault="00D91DB5" w:rsidP="0086064B">
      <w:pPr>
        <w:spacing w:after="0" w:line="360" w:lineRule="auto"/>
        <w:ind w:left="120"/>
        <w:jc w:val="center"/>
        <w:rPr>
          <w:rFonts w:ascii="Times New Roman" w:hAnsi="Times New Roman" w:cs="Times New Roman"/>
          <w:lang w:val="ru-RU"/>
        </w:rPr>
      </w:pPr>
    </w:p>
    <w:p w:rsidR="0086064B" w:rsidRDefault="0086064B" w:rsidP="0086064B">
      <w:pPr>
        <w:spacing w:after="0" w:line="360" w:lineRule="auto"/>
        <w:ind w:left="120"/>
        <w:jc w:val="center"/>
        <w:rPr>
          <w:rFonts w:ascii="Times New Roman" w:hAnsi="Times New Roman" w:cs="Times New Roman"/>
          <w:lang w:val="ru-RU"/>
        </w:rPr>
      </w:pPr>
    </w:p>
    <w:p w:rsidR="0086064B" w:rsidRDefault="0086064B" w:rsidP="0086064B">
      <w:pPr>
        <w:spacing w:after="0" w:line="360" w:lineRule="auto"/>
        <w:ind w:left="120"/>
        <w:jc w:val="center"/>
        <w:rPr>
          <w:rFonts w:ascii="Times New Roman" w:hAnsi="Times New Roman" w:cs="Times New Roman"/>
          <w:lang w:val="ru-RU"/>
        </w:rPr>
      </w:pPr>
    </w:p>
    <w:p w:rsidR="0086064B" w:rsidRDefault="0086064B" w:rsidP="0086064B">
      <w:pPr>
        <w:spacing w:after="0" w:line="360" w:lineRule="auto"/>
        <w:ind w:left="120"/>
        <w:jc w:val="center"/>
        <w:rPr>
          <w:rFonts w:ascii="Times New Roman" w:hAnsi="Times New Roman" w:cs="Times New Roman"/>
          <w:lang w:val="ru-RU"/>
        </w:rPr>
      </w:pPr>
    </w:p>
    <w:p w:rsidR="0086064B" w:rsidRDefault="0086064B" w:rsidP="0086064B">
      <w:pPr>
        <w:spacing w:after="0" w:line="360" w:lineRule="auto"/>
        <w:ind w:left="120"/>
        <w:jc w:val="center"/>
        <w:rPr>
          <w:rFonts w:ascii="Times New Roman" w:hAnsi="Times New Roman" w:cs="Times New Roman"/>
          <w:lang w:val="ru-RU"/>
        </w:rPr>
      </w:pPr>
    </w:p>
    <w:p w:rsidR="0086064B" w:rsidRPr="0086064B" w:rsidRDefault="0086064B" w:rsidP="0086064B">
      <w:pPr>
        <w:spacing w:after="0" w:line="360" w:lineRule="auto"/>
        <w:ind w:left="120"/>
        <w:jc w:val="center"/>
        <w:rPr>
          <w:rFonts w:ascii="Times New Roman" w:hAnsi="Times New Roman" w:cs="Times New Roman"/>
          <w:lang w:val="ru-RU"/>
        </w:rPr>
      </w:pPr>
    </w:p>
    <w:p w:rsidR="00D91DB5" w:rsidRPr="0086064B" w:rsidRDefault="00D91DB5" w:rsidP="0086064B">
      <w:pPr>
        <w:spacing w:after="0" w:line="360" w:lineRule="auto"/>
        <w:ind w:left="120"/>
        <w:jc w:val="center"/>
        <w:rPr>
          <w:rFonts w:ascii="Times New Roman" w:hAnsi="Times New Roman" w:cs="Times New Roman"/>
          <w:lang w:val="ru-RU"/>
        </w:rPr>
      </w:pPr>
    </w:p>
    <w:p w:rsidR="0086064B" w:rsidRDefault="0086064B" w:rsidP="0086064B">
      <w:pPr>
        <w:spacing w:after="0" w:line="360" w:lineRule="auto"/>
        <w:jc w:val="center"/>
        <w:rPr>
          <w:rFonts w:ascii="Times New Roman" w:hAnsi="Times New Roman" w:cs="Times New Roman"/>
          <w:b/>
          <w:color w:val="000000"/>
          <w:sz w:val="28"/>
          <w:lang w:val="ru-RU"/>
        </w:rPr>
      </w:pPr>
      <w:bookmarkStart w:id="2" w:name="4afdeebf-75fd-4414-ae94-ed25ad6ca259"/>
      <w:r w:rsidRPr="0086064B">
        <w:rPr>
          <w:rFonts w:ascii="Times New Roman" w:hAnsi="Times New Roman" w:cs="Times New Roman"/>
          <w:b/>
          <w:color w:val="000000"/>
          <w:sz w:val="28"/>
          <w:lang w:val="ru-RU"/>
        </w:rPr>
        <w:t>п. Мелиоративный</w:t>
      </w:r>
      <w:bookmarkStart w:id="3" w:name="09ae5d1a-7fa5-48c7-ad03-4854c3714f92"/>
      <w:bookmarkEnd w:id="2"/>
    </w:p>
    <w:p w:rsidR="00D91DB5" w:rsidRPr="0086064B" w:rsidRDefault="0086064B" w:rsidP="0086064B">
      <w:pPr>
        <w:spacing w:after="0" w:line="360" w:lineRule="auto"/>
        <w:jc w:val="center"/>
        <w:rPr>
          <w:rFonts w:ascii="Times New Roman" w:hAnsi="Times New Roman" w:cs="Times New Roman"/>
          <w:lang w:val="ru-RU"/>
        </w:rPr>
      </w:pPr>
      <w:r w:rsidRPr="0086064B">
        <w:rPr>
          <w:rFonts w:ascii="Times New Roman" w:hAnsi="Times New Roman" w:cs="Times New Roman"/>
          <w:b/>
          <w:color w:val="000000"/>
          <w:sz w:val="28"/>
          <w:lang w:val="ru-RU"/>
        </w:rPr>
        <w:t>2025-2026</w:t>
      </w:r>
      <w:bookmarkEnd w:id="3"/>
    </w:p>
    <w:p w:rsidR="00D91DB5" w:rsidRPr="0086064B" w:rsidRDefault="00D91DB5" w:rsidP="0086064B">
      <w:pPr>
        <w:spacing w:after="0" w:line="360" w:lineRule="auto"/>
        <w:ind w:left="120"/>
        <w:rPr>
          <w:rFonts w:ascii="Times New Roman" w:hAnsi="Times New Roman" w:cs="Times New Roman"/>
          <w:lang w:val="ru-RU"/>
        </w:rPr>
      </w:pPr>
    </w:p>
    <w:p w:rsidR="00D91DB5" w:rsidRPr="0086064B" w:rsidRDefault="00D91DB5" w:rsidP="0086064B">
      <w:pPr>
        <w:spacing w:line="360" w:lineRule="auto"/>
        <w:rPr>
          <w:rFonts w:ascii="Times New Roman" w:hAnsi="Times New Roman" w:cs="Times New Roman"/>
          <w:lang w:val="ru-RU"/>
        </w:rPr>
        <w:sectPr w:rsidR="00D91DB5" w:rsidRPr="0086064B">
          <w:pgSz w:w="11906" w:h="16383"/>
          <w:pgMar w:top="1134" w:right="850" w:bottom="1134" w:left="1701" w:header="720" w:footer="720" w:gutter="0"/>
          <w:cols w:space="720"/>
        </w:sectPr>
      </w:pPr>
      <w:bookmarkStart w:id="4" w:name="block-71678649"/>
    </w:p>
    <w:bookmarkEnd w:id="4"/>
    <w:p w:rsidR="00D91DB5" w:rsidRPr="0086064B" w:rsidRDefault="0086064B" w:rsidP="0086064B">
      <w:pPr>
        <w:spacing w:after="0" w:line="360" w:lineRule="auto"/>
        <w:ind w:left="120"/>
        <w:jc w:val="both"/>
        <w:rPr>
          <w:rFonts w:ascii="Times New Roman" w:hAnsi="Times New Roman" w:cs="Times New Roman"/>
          <w:lang w:val="ru-RU"/>
        </w:rPr>
      </w:pPr>
      <w:r w:rsidRPr="0086064B">
        <w:rPr>
          <w:rFonts w:ascii="Times New Roman" w:hAnsi="Times New Roman" w:cs="Times New Roman"/>
          <w:b/>
          <w:color w:val="000000"/>
          <w:sz w:val="28"/>
          <w:lang w:val="ru-RU"/>
        </w:rPr>
        <w:lastRenderedPageBreak/>
        <w:t>ПОЯСНИТЕЛЬНАЯ ЗАПИСКА</w:t>
      </w:r>
    </w:p>
    <w:p w:rsidR="00D91DB5" w:rsidRPr="0086064B" w:rsidRDefault="00D91DB5" w:rsidP="0086064B">
      <w:pPr>
        <w:spacing w:after="0" w:line="360" w:lineRule="auto"/>
        <w:ind w:left="120"/>
        <w:jc w:val="both"/>
        <w:rPr>
          <w:rFonts w:ascii="Times New Roman" w:hAnsi="Times New Roman" w:cs="Times New Roman"/>
          <w:lang w:val="ru-RU"/>
        </w:rPr>
      </w:pP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rsidR="00D91DB5" w:rsidRPr="0086064B" w:rsidRDefault="00D91DB5" w:rsidP="0086064B">
      <w:pPr>
        <w:spacing w:after="0" w:line="360" w:lineRule="auto"/>
        <w:ind w:left="120"/>
        <w:jc w:val="both"/>
        <w:rPr>
          <w:rFonts w:ascii="Times New Roman" w:hAnsi="Times New Roman" w:cs="Times New Roman"/>
          <w:lang w:val="ru-RU"/>
        </w:rPr>
      </w:pPr>
    </w:p>
    <w:p w:rsidR="00D91DB5" w:rsidRPr="0086064B" w:rsidRDefault="0086064B" w:rsidP="0086064B">
      <w:pPr>
        <w:spacing w:after="0" w:line="360" w:lineRule="auto"/>
        <w:ind w:left="120"/>
        <w:jc w:val="both"/>
        <w:rPr>
          <w:rFonts w:ascii="Times New Roman" w:hAnsi="Times New Roman" w:cs="Times New Roman"/>
          <w:lang w:val="ru-RU"/>
        </w:rPr>
      </w:pPr>
      <w:r w:rsidRPr="0086064B">
        <w:rPr>
          <w:rFonts w:ascii="Times New Roman" w:hAnsi="Times New Roman" w:cs="Times New Roman"/>
          <w:b/>
          <w:color w:val="000000"/>
          <w:sz w:val="28"/>
          <w:lang w:val="ru-RU"/>
        </w:rPr>
        <w:t>ОБЩАЯ ХАРАКТЕРИСТИКА УЧЕБНОГО ПРЕДМЕТА «РУССКИЙ ЯЗЫК»</w:t>
      </w:r>
    </w:p>
    <w:p w:rsidR="00D91DB5" w:rsidRPr="0086064B" w:rsidRDefault="00D91DB5" w:rsidP="0086064B">
      <w:pPr>
        <w:spacing w:after="0" w:line="360" w:lineRule="auto"/>
        <w:ind w:left="120"/>
        <w:jc w:val="both"/>
        <w:rPr>
          <w:rFonts w:ascii="Times New Roman" w:hAnsi="Times New Roman" w:cs="Times New Roman"/>
          <w:lang w:val="ru-RU"/>
        </w:rPr>
      </w:pP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w:t>
      </w:r>
      <w:r w:rsidRPr="0086064B">
        <w:rPr>
          <w:rFonts w:ascii="Times New Roman" w:hAnsi="Times New Roman" w:cs="Times New Roman"/>
          <w:color w:val="000000"/>
          <w:sz w:val="28"/>
          <w:lang w:val="ru-RU"/>
        </w:rPr>
        <w:lastRenderedPageBreak/>
        <w:t>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pacing w:val="-3"/>
          <w:sz w:val="28"/>
          <w:lang w:val="ru-RU"/>
        </w:rPr>
        <w:t>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 xml:space="preserve">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w:t>
      </w:r>
      <w:r w:rsidRPr="0086064B">
        <w:rPr>
          <w:rFonts w:ascii="Times New Roman" w:hAnsi="Times New Roman" w:cs="Times New Roman"/>
          <w:color w:val="000000"/>
          <w:sz w:val="28"/>
          <w:lang w:val="ru-RU"/>
        </w:rPr>
        <w:lastRenderedPageBreak/>
        <w:t>понимания, сжатия, трансформации, интерпретации и использования в практической деятельности.</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 xml:space="preserve">В содержании программы выделяются три сквозные линии: «Язык и речь. </w:t>
      </w:r>
      <w:r w:rsidRPr="0086064B">
        <w:rPr>
          <w:rFonts w:ascii="Times New Roman" w:hAnsi="Times New Roman" w:cs="Times New Roman"/>
          <w:color w:val="000000"/>
          <w:sz w:val="28"/>
        </w:rPr>
        <w:t xml:space="preserve">Культура речи», «Речь. Речевое общение. </w:t>
      </w:r>
      <w:r w:rsidRPr="0086064B">
        <w:rPr>
          <w:rFonts w:ascii="Times New Roman" w:hAnsi="Times New Roman" w:cs="Times New Roman"/>
          <w:color w:val="000000"/>
          <w:sz w:val="28"/>
          <w:lang w:val="ru-RU"/>
        </w:rPr>
        <w:t>Текст», «Функциональная стилистика. Культура речи».</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D91DB5" w:rsidRPr="0086064B" w:rsidRDefault="00D91DB5" w:rsidP="0086064B">
      <w:pPr>
        <w:spacing w:after="0" w:line="360" w:lineRule="auto"/>
        <w:ind w:left="120"/>
        <w:jc w:val="both"/>
        <w:rPr>
          <w:rFonts w:ascii="Times New Roman" w:hAnsi="Times New Roman" w:cs="Times New Roman"/>
          <w:lang w:val="ru-RU"/>
        </w:rPr>
      </w:pPr>
    </w:p>
    <w:p w:rsidR="00D91DB5" w:rsidRPr="0086064B" w:rsidRDefault="0086064B" w:rsidP="0086064B">
      <w:pPr>
        <w:spacing w:after="0" w:line="360" w:lineRule="auto"/>
        <w:ind w:left="120"/>
        <w:jc w:val="both"/>
        <w:rPr>
          <w:rFonts w:ascii="Times New Roman" w:hAnsi="Times New Roman" w:cs="Times New Roman"/>
          <w:lang w:val="ru-RU"/>
        </w:rPr>
      </w:pPr>
      <w:r w:rsidRPr="0086064B">
        <w:rPr>
          <w:rFonts w:ascii="Times New Roman" w:hAnsi="Times New Roman" w:cs="Times New Roman"/>
          <w:b/>
          <w:color w:val="000000"/>
          <w:sz w:val="28"/>
          <w:lang w:val="ru-RU"/>
        </w:rPr>
        <w:t>ЦЕЛИ ИЗУЧЕНИЯ УЧЕБНОГО ПРЕДМЕТА «РУССКИЙ ЯЗЫК»</w:t>
      </w:r>
    </w:p>
    <w:p w:rsidR="00D91DB5" w:rsidRPr="0086064B" w:rsidRDefault="00D91DB5" w:rsidP="0086064B">
      <w:pPr>
        <w:spacing w:after="0" w:line="360" w:lineRule="auto"/>
        <w:ind w:left="120"/>
        <w:jc w:val="both"/>
        <w:rPr>
          <w:rFonts w:ascii="Times New Roman" w:hAnsi="Times New Roman" w:cs="Times New Roman"/>
          <w:lang w:val="ru-RU"/>
        </w:rPr>
      </w:pP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Изучение русского языка направлено на достижение следующих целей:</w:t>
      </w:r>
    </w:p>
    <w:p w:rsidR="00D91DB5" w:rsidRPr="0086064B" w:rsidRDefault="0086064B" w:rsidP="0086064B">
      <w:pPr>
        <w:numPr>
          <w:ilvl w:val="0"/>
          <w:numId w:val="1"/>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w:t>
      </w:r>
      <w:r w:rsidRPr="0086064B">
        <w:rPr>
          <w:rFonts w:ascii="Times New Roman" w:hAnsi="Times New Roman" w:cs="Times New Roman"/>
          <w:color w:val="000000"/>
          <w:sz w:val="28"/>
          <w:lang w:val="ru-RU"/>
        </w:rPr>
        <w:lastRenderedPageBreak/>
        <w:t>нравственных ценностей; формирование ценностного отношения к русскому языку;</w:t>
      </w:r>
    </w:p>
    <w:p w:rsidR="00D91DB5" w:rsidRPr="0086064B" w:rsidRDefault="0086064B" w:rsidP="0086064B">
      <w:pPr>
        <w:numPr>
          <w:ilvl w:val="0"/>
          <w:numId w:val="1"/>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D91DB5" w:rsidRPr="0086064B" w:rsidRDefault="0086064B" w:rsidP="0086064B">
      <w:pPr>
        <w:numPr>
          <w:ilvl w:val="0"/>
          <w:numId w:val="1"/>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D91DB5" w:rsidRPr="0086064B" w:rsidRDefault="0086064B" w:rsidP="0086064B">
      <w:pPr>
        <w:numPr>
          <w:ilvl w:val="0"/>
          <w:numId w:val="1"/>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rsidR="00D91DB5" w:rsidRPr="0086064B" w:rsidRDefault="0086064B" w:rsidP="0086064B">
      <w:pPr>
        <w:numPr>
          <w:ilvl w:val="0"/>
          <w:numId w:val="1"/>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D91DB5" w:rsidRPr="0086064B" w:rsidRDefault="0086064B" w:rsidP="0086064B">
      <w:pPr>
        <w:numPr>
          <w:ilvl w:val="0"/>
          <w:numId w:val="1"/>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 xml:space="preserve">обеспечение поддержки русского языка как государственного языка Российской Федерации, недопущения использования нецензурной </w:t>
      </w:r>
      <w:r w:rsidRPr="0086064B">
        <w:rPr>
          <w:rFonts w:ascii="Times New Roman" w:hAnsi="Times New Roman" w:cs="Times New Roman"/>
          <w:color w:val="000000"/>
          <w:sz w:val="28"/>
          <w:lang w:val="ru-RU"/>
        </w:rPr>
        <w:lastRenderedPageBreak/>
        <w:t>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D91DB5" w:rsidRPr="0086064B" w:rsidRDefault="00D91DB5" w:rsidP="0086064B">
      <w:pPr>
        <w:spacing w:after="0" w:line="360" w:lineRule="auto"/>
        <w:ind w:left="120"/>
        <w:jc w:val="both"/>
        <w:rPr>
          <w:rFonts w:ascii="Times New Roman" w:hAnsi="Times New Roman" w:cs="Times New Roman"/>
          <w:lang w:val="ru-RU"/>
        </w:rPr>
      </w:pPr>
    </w:p>
    <w:p w:rsidR="0086064B" w:rsidRPr="0086064B" w:rsidRDefault="0086064B" w:rsidP="0086064B">
      <w:pPr>
        <w:spacing w:line="360" w:lineRule="auto"/>
        <w:ind w:firstLine="709"/>
        <w:jc w:val="both"/>
        <w:rPr>
          <w:rFonts w:ascii="Times New Roman" w:hAnsi="Times New Roman" w:cs="Times New Roman"/>
          <w:b/>
          <w:sz w:val="28"/>
          <w:szCs w:val="28"/>
          <w:lang w:val="ru-RU"/>
        </w:rPr>
      </w:pPr>
      <w:bookmarkStart w:id="5" w:name="block-71678652"/>
      <w:r w:rsidRPr="0086064B">
        <w:rPr>
          <w:rFonts w:ascii="Times New Roman" w:hAnsi="Times New Roman" w:cs="Times New Roman"/>
          <w:b/>
          <w:sz w:val="28"/>
          <w:szCs w:val="28"/>
          <w:lang w:val="ru-RU"/>
        </w:rPr>
        <w:t>СВЯЗЬ С РАБОЧЕЙ ПРОГРАММОЙ ВОСПИТАНИЯ ШКОЛЫ</w:t>
      </w:r>
    </w:p>
    <w:p w:rsidR="0086064B" w:rsidRPr="0086064B" w:rsidRDefault="0086064B" w:rsidP="0086064B">
      <w:pPr>
        <w:spacing w:line="360" w:lineRule="auto"/>
        <w:ind w:firstLine="709"/>
        <w:jc w:val="both"/>
        <w:rPr>
          <w:rFonts w:ascii="Times New Roman" w:hAnsi="Times New Roman" w:cs="Times New Roman"/>
          <w:sz w:val="28"/>
          <w:szCs w:val="28"/>
          <w:lang w:val="ru-RU"/>
        </w:rPr>
      </w:pPr>
      <w:r w:rsidRPr="0086064B">
        <w:rPr>
          <w:rFonts w:ascii="Times New Roman" w:hAnsi="Times New Roman" w:cs="Times New Roman"/>
          <w:sz w:val="28"/>
          <w:szCs w:val="28"/>
          <w:lang w:val="ru-RU"/>
        </w:rPr>
        <w:t>Реализация воспитательного потенциала уроков русского языка (урочной деятельности, аудиторных занятий в рамках максимально допустимой учебной нагрузки) предусматривает:</w:t>
      </w:r>
    </w:p>
    <w:p w:rsidR="0086064B" w:rsidRPr="0086064B" w:rsidRDefault="0086064B" w:rsidP="0086064B">
      <w:pPr>
        <w:spacing w:line="360" w:lineRule="auto"/>
        <w:ind w:firstLine="709"/>
        <w:jc w:val="both"/>
        <w:rPr>
          <w:rFonts w:ascii="Times New Roman" w:hAnsi="Times New Roman" w:cs="Times New Roman"/>
          <w:sz w:val="28"/>
          <w:szCs w:val="28"/>
          <w:lang w:val="ru-RU"/>
        </w:rPr>
      </w:pPr>
      <w:r w:rsidRPr="0086064B">
        <w:rPr>
          <w:rFonts w:ascii="Times New Roman" w:hAnsi="Times New Roman" w:cs="Times New Roman"/>
          <w:sz w:val="28"/>
          <w:szCs w:val="28"/>
          <w:lang w:val="ru-RU"/>
        </w:rPr>
        <w:t>- максимальное использование воспитательных возможностей содержания уроков для формирования у обучающихся российских традиционных духовно-нравственных и социокультурных ценностей, российского исторического сознания на основе исторического просвещения; подбор соответствующего содержания уроков, заданий, вспомогательных материалов, проблемных ситуаций для обсуждений;</w:t>
      </w:r>
    </w:p>
    <w:p w:rsidR="0086064B" w:rsidRPr="0086064B" w:rsidRDefault="0086064B" w:rsidP="0086064B">
      <w:pPr>
        <w:spacing w:line="360" w:lineRule="auto"/>
        <w:ind w:firstLine="709"/>
        <w:jc w:val="both"/>
        <w:rPr>
          <w:rFonts w:ascii="Times New Roman" w:hAnsi="Times New Roman" w:cs="Times New Roman"/>
          <w:sz w:val="28"/>
          <w:szCs w:val="28"/>
          <w:lang w:val="ru-RU"/>
        </w:rPr>
      </w:pPr>
      <w:r w:rsidRPr="0086064B">
        <w:rPr>
          <w:rFonts w:ascii="Times New Roman" w:hAnsi="Times New Roman" w:cs="Times New Roman"/>
          <w:sz w:val="28"/>
          <w:szCs w:val="28"/>
          <w:lang w:val="ru-RU"/>
        </w:rPr>
        <w:t>- включение в содержание уроков целевых ориентиров результатов воспитания, их учет в определении воспитательных задач уроков, занятий;</w:t>
      </w:r>
    </w:p>
    <w:p w:rsidR="0086064B" w:rsidRPr="0086064B" w:rsidRDefault="0086064B" w:rsidP="0086064B">
      <w:pPr>
        <w:spacing w:line="360" w:lineRule="auto"/>
        <w:ind w:firstLine="709"/>
        <w:jc w:val="both"/>
        <w:rPr>
          <w:rFonts w:ascii="Times New Roman" w:hAnsi="Times New Roman" w:cs="Times New Roman"/>
          <w:sz w:val="28"/>
          <w:szCs w:val="28"/>
          <w:lang w:val="ru-RU"/>
        </w:rPr>
      </w:pPr>
      <w:r w:rsidRPr="0086064B">
        <w:rPr>
          <w:rFonts w:ascii="Times New Roman" w:hAnsi="Times New Roman" w:cs="Times New Roman"/>
          <w:sz w:val="28"/>
          <w:szCs w:val="28"/>
          <w:lang w:val="ru-RU"/>
        </w:rPr>
        <w:t>- выбор методов, методик, технологий, оказывающих воспитательное воздействие на личность в соответствии с воспитательным идеалом, целью и задачами воспитания, целевыми ориентирами результатов воспитания; реализацию приоритета воспитания в учебной деятельности;</w:t>
      </w:r>
    </w:p>
    <w:p w:rsidR="0086064B" w:rsidRPr="0086064B" w:rsidRDefault="0086064B" w:rsidP="0086064B">
      <w:pPr>
        <w:spacing w:line="360" w:lineRule="auto"/>
        <w:ind w:firstLine="709"/>
        <w:jc w:val="both"/>
        <w:rPr>
          <w:rFonts w:ascii="Times New Roman" w:hAnsi="Times New Roman" w:cs="Times New Roman"/>
          <w:sz w:val="28"/>
          <w:szCs w:val="28"/>
          <w:lang w:val="ru-RU"/>
        </w:rPr>
      </w:pPr>
      <w:r w:rsidRPr="0086064B">
        <w:rPr>
          <w:rFonts w:ascii="Times New Roman" w:hAnsi="Times New Roman" w:cs="Times New Roman"/>
          <w:sz w:val="28"/>
          <w:szCs w:val="28"/>
          <w:lang w:val="ru-RU"/>
        </w:rPr>
        <w:t>- привлечение внимания обучающихся к ценностному аспекту изучаемых на уроках предметов, явлений и событий, инициирование обсуждений, высказываний своего мнения, выработки своего личностного отношения к изучаемым событиям, явлениям, лицам;</w:t>
      </w:r>
    </w:p>
    <w:p w:rsidR="0086064B" w:rsidRPr="0086064B" w:rsidRDefault="0086064B" w:rsidP="0086064B">
      <w:pPr>
        <w:spacing w:line="360" w:lineRule="auto"/>
        <w:ind w:firstLine="709"/>
        <w:jc w:val="both"/>
        <w:rPr>
          <w:rFonts w:ascii="Times New Roman" w:hAnsi="Times New Roman" w:cs="Times New Roman"/>
          <w:sz w:val="28"/>
          <w:szCs w:val="28"/>
          <w:lang w:val="ru-RU"/>
        </w:rPr>
      </w:pPr>
      <w:r w:rsidRPr="0086064B">
        <w:rPr>
          <w:rFonts w:ascii="Times New Roman" w:hAnsi="Times New Roman" w:cs="Times New Roman"/>
          <w:sz w:val="28"/>
          <w:szCs w:val="28"/>
          <w:lang w:val="ru-RU"/>
        </w:rPr>
        <w:t xml:space="preserve">- применение интерактивных форм учебной работы – интеллектуальных, стимулирующих познавательную мотивацию, игровых методик, дискуссий, дающих возможность приобрести опыт ведения </w:t>
      </w:r>
      <w:r w:rsidRPr="0086064B">
        <w:rPr>
          <w:rFonts w:ascii="Times New Roman" w:hAnsi="Times New Roman" w:cs="Times New Roman"/>
          <w:sz w:val="28"/>
          <w:szCs w:val="28"/>
          <w:lang w:val="ru-RU"/>
        </w:rPr>
        <w:lastRenderedPageBreak/>
        <w:t>конструктивного диалога; групповой работы, которая учит строить отношения и действовать в команде, способствует развитию критического мышления;</w:t>
      </w:r>
    </w:p>
    <w:p w:rsidR="0086064B" w:rsidRPr="0086064B" w:rsidRDefault="0086064B" w:rsidP="0086064B">
      <w:pPr>
        <w:spacing w:line="360" w:lineRule="auto"/>
        <w:ind w:firstLine="709"/>
        <w:jc w:val="both"/>
        <w:rPr>
          <w:rFonts w:ascii="Times New Roman" w:hAnsi="Times New Roman" w:cs="Times New Roman"/>
          <w:sz w:val="28"/>
          <w:szCs w:val="28"/>
          <w:lang w:val="ru-RU"/>
        </w:rPr>
      </w:pPr>
      <w:r w:rsidRPr="0086064B">
        <w:rPr>
          <w:rFonts w:ascii="Times New Roman" w:hAnsi="Times New Roman" w:cs="Times New Roman"/>
          <w:sz w:val="28"/>
          <w:szCs w:val="28"/>
          <w:lang w:val="ru-RU"/>
        </w:rPr>
        <w:t>- побуждение обучающихся соблюдать нормы поведения, правила общения со сверстниками и педагогическими работниками, соответствующие укладу школы, установление и поддержку доброжелательной атмосферы;</w:t>
      </w:r>
    </w:p>
    <w:p w:rsidR="0086064B" w:rsidRPr="0086064B" w:rsidRDefault="0086064B" w:rsidP="0086064B">
      <w:pPr>
        <w:spacing w:line="360" w:lineRule="auto"/>
        <w:ind w:firstLine="709"/>
        <w:jc w:val="both"/>
        <w:rPr>
          <w:rFonts w:ascii="Times New Roman" w:hAnsi="Times New Roman" w:cs="Times New Roman"/>
          <w:sz w:val="28"/>
          <w:szCs w:val="28"/>
          <w:lang w:val="ru-RU"/>
        </w:rPr>
      </w:pPr>
      <w:r w:rsidRPr="0086064B">
        <w:rPr>
          <w:rFonts w:ascii="Times New Roman" w:hAnsi="Times New Roman" w:cs="Times New Roman"/>
          <w:sz w:val="28"/>
          <w:szCs w:val="28"/>
          <w:lang w:val="ru-RU"/>
        </w:rPr>
        <w:t>- организацию наставничества мотивированных и эрудированных обучающихся над неуспевающими одноклассниками, в том числе с особыми образовательными потребностями, дающего обучающимся социально значимый опыт сотрудничества и взаимной помощи;</w:t>
      </w:r>
    </w:p>
    <w:p w:rsidR="0086064B" w:rsidRPr="0086064B" w:rsidRDefault="0086064B" w:rsidP="0086064B">
      <w:pPr>
        <w:spacing w:line="360" w:lineRule="auto"/>
        <w:ind w:firstLine="709"/>
        <w:jc w:val="both"/>
        <w:rPr>
          <w:rFonts w:ascii="Times New Roman" w:hAnsi="Times New Roman" w:cs="Times New Roman"/>
          <w:sz w:val="28"/>
          <w:szCs w:val="28"/>
          <w:lang w:val="ru-RU"/>
        </w:rPr>
      </w:pPr>
      <w:r w:rsidRPr="0086064B">
        <w:rPr>
          <w:rFonts w:ascii="Times New Roman" w:hAnsi="Times New Roman" w:cs="Times New Roman"/>
          <w:sz w:val="28"/>
          <w:szCs w:val="28"/>
          <w:lang w:val="ru-RU"/>
        </w:rPr>
        <w:t>- инициирование и поддержку исследовательской деятельности обучающихся, планирование и выполнение индивидуальных и групповых проектов воспитательной направленности.</w:t>
      </w:r>
    </w:p>
    <w:p w:rsidR="0086064B" w:rsidRPr="0086064B" w:rsidRDefault="0086064B" w:rsidP="0086064B">
      <w:pPr>
        <w:spacing w:line="360" w:lineRule="auto"/>
        <w:ind w:firstLine="709"/>
        <w:jc w:val="both"/>
        <w:rPr>
          <w:rFonts w:ascii="Times New Roman" w:hAnsi="Times New Roman" w:cs="Times New Roman"/>
          <w:sz w:val="28"/>
          <w:szCs w:val="28"/>
          <w:lang w:val="ru-RU"/>
        </w:rPr>
      </w:pPr>
      <w:r w:rsidRPr="0086064B">
        <w:rPr>
          <w:rFonts w:ascii="Times New Roman" w:hAnsi="Times New Roman" w:cs="Times New Roman"/>
          <w:sz w:val="28"/>
          <w:szCs w:val="28"/>
          <w:lang w:val="ru-RU"/>
        </w:rPr>
        <w:t>Результаты единства учебной и воспитательной деятельности отражены в разделе рабочей программы «Личностные результаты изучения учебного предмета «Русский язык» на уровне среднего общего образования».</w:t>
      </w:r>
    </w:p>
    <w:p w:rsidR="0086064B" w:rsidRPr="0086064B" w:rsidRDefault="0086064B" w:rsidP="0086064B">
      <w:pPr>
        <w:spacing w:line="360" w:lineRule="auto"/>
        <w:ind w:firstLine="709"/>
        <w:jc w:val="both"/>
        <w:rPr>
          <w:rFonts w:ascii="Times New Roman" w:hAnsi="Times New Roman" w:cs="Times New Roman"/>
          <w:sz w:val="28"/>
          <w:szCs w:val="28"/>
          <w:lang w:val="ru-RU"/>
        </w:rPr>
      </w:pPr>
      <w:r w:rsidRPr="0086064B">
        <w:rPr>
          <w:rFonts w:ascii="Times New Roman" w:hAnsi="Times New Roman" w:cs="Times New Roman"/>
          <w:b/>
          <w:color w:val="000000"/>
          <w:sz w:val="28"/>
          <w:szCs w:val="28"/>
          <w:lang w:val="ru-RU"/>
        </w:rPr>
        <w:t>МЕСТО УЧЕБНОГО ПРЕДМЕТА «РУССКИЙ ЯЗЫК» В УЧЕБНОМ ПЛАНЕ</w:t>
      </w:r>
    </w:p>
    <w:p w:rsidR="0086064B" w:rsidRPr="0086064B" w:rsidRDefault="0086064B" w:rsidP="0086064B">
      <w:pPr>
        <w:tabs>
          <w:tab w:val="left" w:pos="993"/>
        </w:tabs>
        <w:spacing w:line="360" w:lineRule="auto"/>
        <w:ind w:firstLine="709"/>
        <w:jc w:val="both"/>
        <w:rPr>
          <w:rFonts w:ascii="Times New Roman" w:eastAsia="Calibri" w:hAnsi="Times New Roman" w:cs="Times New Roman"/>
          <w:sz w:val="28"/>
          <w:szCs w:val="28"/>
          <w:lang w:val="ru-RU"/>
        </w:rPr>
      </w:pPr>
      <w:r w:rsidRPr="0086064B">
        <w:rPr>
          <w:rFonts w:ascii="Times New Roman" w:eastAsia="Calibri" w:hAnsi="Times New Roman" w:cs="Times New Roman"/>
          <w:sz w:val="28"/>
          <w:szCs w:val="28"/>
          <w:lang w:val="ru-RU"/>
        </w:rPr>
        <w:t>На уровне среднего общего образования «Русский язык» является обязательным учебным предметом, который входит в состав предметной области «Русский язык и литература».</w:t>
      </w:r>
    </w:p>
    <w:p w:rsidR="0086064B" w:rsidRPr="0086064B" w:rsidRDefault="0086064B" w:rsidP="0086064B">
      <w:pPr>
        <w:spacing w:line="360" w:lineRule="auto"/>
        <w:ind w:firstLine="709"/>
        <w:jc w:val="both"/>
        <w:rPr>
          <w:rFonts w:ascii="Times New Roman" w:eastAsia="Calibri" w:hAnsi="Times New Roman" w:cs="Times New Roman"/>
          <w:sz w:val="28"/>
          <w:szCs w:val="28"/>
          <w:lang w:val="ru-RU"/>
        </w:rPr>
      </w:pPr>
      <w:r w:rsidRPr="0086064B">
        <w:rPr>
          <w:rFonts w:ascii="Times New Roman" w:eastAsia="Calibri" w:hAnsi="Times New Roman" w:cs="Times New Roman"/>
          <w:sz w:val="28"/>
          <w:szCs w:val="28"/>
          <w:lang w:val="ru-RU"/>
        </w:rPr>
        <w:t>Срок освоения рабочей программы: 10-11 классы, 2 года</w:t>
      </w:r>
    </w:p>
    <w:p w:rsidR="0086064B" w:rsidRPr="0086064B" w:rsidRDefault="0086064B" w:rsidP="0086064B">
      <w:pPr>
        <w:spacing w:line="360" w:lineRule="auto"/>
        <w:ind w:firstLine="709"/>
        <w:jc w:val="both"/>
        <w:rPr>
          <w:rFonts w:ascii="Times New Roman" w:eastAsia="Calibri" w:hAnsi="Times New Roman" w:cs="Times New Roman"/>
          <w:sz w:val="28"/>
          <w:szCs w:val="28"/>
          <w:lang w:val="ru-RU"/>
        </w:rPr>
      </w:pPr>
      <w:r w:rsidRPr="0086064B">
        <w:rPr>
          <w:rFonts w:ascii="Times New Roman" w:eastAsia="Calibri" w:hAnsi="Times New Roman" w:cs="Times New Roman"/>
          <w:sz w:val="28"/>
          <w:szCs w:val="28"/>
          <w:lang w:val="ru-RU"/>
        </w:rPr>
        <w:t>Количество часов в учебном плане на изучение предмета (34 учебные недели)</w:t>
      </w:r>
    </w:p>
    <w:tbl>
      <w:tblPr>
        <w:tblStyle w:val="11"/>
        <w:tblW w:w="0" w:type="auto"/>
        <w:tblInd w:w="108" w:type="dxa"/>
        <w:tblLook w:val="04A0" w:firstRow="1" w:lastRow="0" w:firstColumn="1" w:lastColumn="0" w:noHBand="0" w:noVBand="1"/>
      </w:tblPr>
      <w:tblGrid>
        <w:gridCol w:w="2812"/>
        <w:gridCol w:w="3142"/>
        <w:gridCol w:w="2840"/>
      </w:tblGrid>
      <w:tr w:rsidR="0086064B" w:rsidRPr="0086064B" w:rsidTr="0086064B">
        <w:tc>
          <w:tcPr>
            <w:tcW w:w="2812" w:type="dxa"/>
            <w:tcBorders>
              <w:top w:val="single" w:sz="4" w:space="0" w:color="auto"/>
              <w:left w:val="single" w:sz="4" w:space="0" w:color="auto"/>
              <w:bottom w:val="single" w:sz="4" w:space="0" w:color="auto"/>
              <w:right w:val="single" w:sz="4" w:space="0" w:color="auto"/>
            </w:tcBorders>
            <w:hideMark/>
          </w:tcPr>
          <w:p w:rsidR="0086064B" w:rsidRPr="0086064B" w:rsidRDefault="0086064B" w:rsidP="0086064B">
            <w:pPr>
              <w:spacing w:line="360" w:lineRule="auto"/>
              <w:jc w:val="both"/>
              <w:rPr>
                <w:rFonts w:ascii="Times New Roman" w:eastAsia="Calibri" w:hAnsi="Times New Roman" w:cs="Times New Roman"/>
                <w:sz w:val="28"/>
                <w:szCs w:val="28"/>
              </w:rPr>
            </w:pPr>
            <w:r w:rsidRPr="0086064B">
              <w:rPr>
                <w:rFonts w:ascii="Times New Roman" w:eastAsia="Calibri" w:hAnsi="Times New Roman" w:cs="Times New Roman"/>
                <w:sz w:val="28"/>
                <w:szCs w:val="28"/>
              </w:rPr>
              <w:t>Класс</w:t>
            </w:r>
          </w:p>
        </w:tc>
        <w:tc>
          <w:tcPr>
            <w:tcW w:w="3142" w:type="dxa"/>
            <w:tcBorders>
              <w:top w:val="single" w:sz="4" w:space="0" w:color="auto"/>
              <w:left w:val="single" w:sz="4" w:space="0" w:color="auto"/>
              <w:bottom w:val="single" w:sz="4" w:space="0" w:color="auto"/>
              <w:right w:val="single" w:sz="4" w:space="0" w:color="auto"/>
            </w:tcBorders>
            <w:hideMark/>
          </w:tcPr>
          <w:p w:rsidR="0086064B" w:rsidRPr="0086064B" w:rsidRDefault="0086064B" w:rsidP="0086064B">
            <w:pPr>
              <w:spacing w:line="360" w:lineRule="auto"/>
              <w:jc w:val="both"/>
              <w:rPr>
                <w:rFonts w:ascii="Times New Roman" w:eastAsia="Calibri" w:hAnsi="Times New Roman" w:cs="Times New Roman"/>
                <w:sz w:val="28"/>
                <w:szCs w:val="28"/>
              </w:rPr>
            </w:pPr>
            <w:r w:rsidRPr="0086064B">
              <w:rPr>
                <w:rFonts w:ascii="Times New Roman" w:eastAsia="Calibri" w:hAnsi="Times New Roman" w:cs="Times New Roman"/>
                <w:sz w:val="28"/>
                <w:szCs w:val="28"/>
              </w:rPr>
              <w:t xml:space="preserve">Количество часов в </w:t>
            </w:r>
            <w:r w:rsidRPr="0086064B">
              <w:rPr>
                <w:rFonts w:ascii="Times New Roman" w:eastAsia="Calibri" w:hAnsi="Times New Roman" w:cs="Times New Roman"/>
                <w:sz w:val="28"/>
                <w:szCs w:val="28"/>
              </w:rPr>
              <w:lastRenderedPageBreak/>
              <w:t>неделю</w:t>
            </w:r>
          </w:p>
        </w:tc>
        <w:tc>
          <w:tcPr>
            <w:tcW w:w="2840" w:type="dxa"/>
            <w:tcBorders>
              <w:top w:val="single" w:sz="4" w:space="0" w:color="auto"/>
              <w:left w:val="single" w:sz="4" w:space="0" w:color="auto"/>
              <w:bottom w:val="single" w:sz="4" w:space="0" w:color="auto"/>
              <w:right w:val="single" w:sz="4" w:space="0" w:color="auto"/>
            </w:tcBorders>
            <w:hideMark/>
          </w:tcPr>
          <w:p w:rsidR="0086064B" w:rsidRPr="0086064B" w:rsidRDefault="0086064B" w:rsidP="0086064B">
            <w:pPr>
              <w:spacing w:line="360" w:lineRule="auto"/>
              <w:jc w:val="both"/>
              <w:rPr>
                <w:rFonts w:ascii="Times New Roman" w:eastAsia="Calibri" w:hAnsi="Times New Roman" w:cs="Times New Roman"/>
                <w:sz w:val="28"/>
                <w:szCs w:val="28"/>
              </w:rPr>
            </w:pPr>
            <w:r w:rsidRPr="0086064B">
              <w:rPr>
                <w:rFonts w:ascii="Times New Roman" w:eastAsia="Calibri" w:hAnsi="Times New Roman" w:cs="Times New Roman"/>
                <w:sz w:val="28"/>
                <w:szCs w:val="28"/>
              </w:rPr>
              <w:lastRenderedPageBreak/>
              <w:t xml:space="preserve">Количество часов в </w:t>
            </w:r>
            <w:r w:rsidRPr="0086064B">
              <w:rPr>
                <w:rFonts w:ascii="Times New Roman" w:eastAsia="Calibri" w:hAnsi="Times New Roman" w:cs="Times New Roman"/>
                <w:sz w:val="28"/>
                <w:szCs w:val="28"/>
              </w:rPr>
              <w:lastRenderedPageBreak/>
              <w:t>год</w:t>
            </w:r>
          </w:p>
        </w:tc>
      </w:tr>
      <w:tr w:rsidR="0086064B" w:rsidRPr="0086064B" w:rsidTr="0086064B">
        <w:tc>
          <w:tcPr>
            <w:tcW w:w="2812" w:type="dxa"/>
            <w:tcBorders>
              <w:top w:val="single" w:sz="4" w:space="0" w:color="auto"/>
              <w:left w:val="single" w:sz="4" w:space="0" w:color="auto"/>
              <w:bottom w:val="single" w:sz="4" w:space="0" w:color="auto"/>
              <w:right w:val="single" w:sz="4" w:space="0" w:color="auto"/>
            </w:tcBorders>
            <w:hideMark/>
          </w:tcPr>
          <w:p w:rsidR="0086064B" w:rsidRPr="0086064B" w:rsidRDefault="0086064B" w:rsidP="0086064B">
            <w:pPr>
              <w:spacing w:line="360" w:lineRule="auto"/>
              <w:jc w:val="both"/>
              <w:rPr>
                <w:rFonts w:ascii="Times New Roman" w:eastAsia="Calibri" w:hAnsi="Times New Roman" w:cs="Times New Roman"/>
                <w:sz w:val="28"/>
                <w:szCs w:val="28"/>
              </w:rPr>
            </w:pPr>
            <w:r w:rsidRPr="0086064B">
              <w:rPr>
                <w:rFonts w:ascii="Times New Roman" w:eastAsia="Calibri" w:hAnsi="Times New Roman" w:cs="Times New Roman"/>
                <w:sz w:val="28"/>
                <w:szCs w:val="28"/>
              </w:rPr>
              <w:lastRenderedPageBreak/>
              <w:t>10 класс</w:t>
            </w:r>
          </w:p>
        </w:tc>
        <w:tc>
          <w:tcPr>
            <w:tcW w:w="3142" w:type="dxa"/>
            <w:tcBorders>
              <w:top w:val="single" w:sz="4" w:space="0" w:color="auto"/>
              <w:left w:val="single" w:sz="4" w:space="0" w:color="auto"/>
              <w:bottom w:val="single" w:sz="4" w:space="0" w:color="auto"/>
              <w:right w:val="single" w:sz="4" w:space="0" w:color="auto"/>
            </w:tcBorders>
            <w:hideMark/>
          </w:tcPr>
          <w:p w:rsidR="0086064B" w:rsidRPr="0086064B" w:rsidRDefault="0086064B" w:rsidP="0086064B">
            <w:pPr>
              <w:spacing w:line="360" w:lineRule="auto"/>
              <w:jc w:val="both"/>
              <w:rPr>
                <w:rFonts w:ascii="Times New Roman" w:eastAsia="Calibri" w:hAnsi="Times New Roman" w:cs="Times New Roman"/>
                <w:sz w:val="28"/>
                <w:szCs w:val="28"/>
              </w:rPr>
            </w:pPr>
            <w:r w:rsidRPr="0086064B">
              <w:rPr>
                <w:rFonts w:ascii="Times New Roman" w:eastAsia="Calibri" w:hAnsi="Times New Roman" w:cs="Times New Roman"/>
                <w:sz w:val="28"/>
                <w:szCs w:val="28"/>
              </w:rPr>
              <w:t>2</w:t>
            </w:r>
          </w:p>
        </w:tc>
        <w:tc>
          <w:tcPr>
            <w:tcW w:w="2840" w:type="dxa"/>
            <w:tcBorders>
              <w:top w:val="single" w:sz="4" w:space="0" w:color="auto"/>
              <w:left w:val="single" w:sz="4" w:space="0" w:color="auto"/>
              <w:bottom w:val="single" w:sz="4" w:space="0" w:color="auto"/>
              <w:right w:val="single" w:sz="4" w:space="0" w:color="auto"/>
            </w:tcBorders>
            <w:hideMark/>
          </w:tcPr>
          <w:p w:rsidR="0086064B" w:rsidRPr="0086064B" w:rsidRDefault="0086064B" w:rsidP="0086064B">
            <w:pPr>
              <w:spacing w:line="360" w:lineRule="auto"/>
              <w:jc w:val="both"/>
              <w:rPr>
                <w:rFonts w:ascii="Times New Roman" w:eastAsia="Calibri" w:hAnsi="Times New Roman" w:cs="Times New Roman"/>
                <w:sz w:val="28"/>
                <w:szCs w:val="28"/>
              </w:rPr>
            </w:pPr>
            <w:r w:rsidRPr="0086064B">
              <w:rPr>
                <w:rFonts w:ascii="Times New Roman" w:eastAsia="Calibri" w:hAnsi="Times New Roman" w:cs="Times New Roman"/>
                <w:sz w:val="28"/>
                <w:szCs w:val="28"/>
              </w:rPr>
              <w:t>68</w:t>
            </w:r>
          </w:p>
        </w:tc>
      </w:tr>
      <w:tr w:rsidR="0086064B" w:rsidRPr="0086064B" w:rsidTr="0086064B">
        <w:tc>
          <w:tcPr>
            <w:tcW w:w="2812" w:type="dxa"/>
            <w:tcBorders>
              <w:top w:val="single" w:sz="4" w:space="0" w:color="auto"/>
              <w:left w:val="single" w:sz="4" w:space="0" w:color="auto"/>
              <w:bottom w:val="single" w:sz="4" w:space="0" w:color="auto"/>
              <w:right w:val="single" w:sz="4" w:space="0" w:color="auto"/>
            </w:tcBorders>
            <w:hideMark/>
          </w:tcPr>
          <w:p w:rsidR="0086064B" w:rsidRPr="0086064B" w:rsidRDefault="0086064B" w:rsidP="0086064B">
            <w:pPr>
              <w:spacing w:line="360" w:lineRule="auto"/>
              <w:jc w:val="both"/>
              <w:rPr>
                <w:rFonts w:ascii="Times New Roman" w:eastAsia="Calibri" w:hAnsi="Times New Roman" w:cs="Times New Roman"/>
                <w:sz w:val="28"/>
                <w:szCs w:val="28"/>
              </w:rPr>
            </w:pPr>
            <w:r w:rsidRPr="0086064B">
              <w:rPr>
                <w:rFonts w:ascii="Times New Roman" w:eastAsia="Calibri" w:hAnsi="Times New Roman" w:cs="Times New Roman"/>
                <w:sz w:val="28"/>
                <w:szCs w:val="28"/>
              </w:rPr>
              <w:t>11 класс</w:t>
            </w:r>
          </w:p>
        </w:tc>
        <w:tc>
          <w:tcPr>
            <w:tcW w:w="3142" w:type="dxa"/>
            <w:tcBorders>
              <w:top w:val="single" w:sz="4" w:space="0" w:color="auto"/>
              <w:left w:val="single" w:sz="4" w:space="0" w:color="auto"/>
              <w:bottom w:val="single" w:sz="4" w:space="0" w:color="auto"/>
              <w:right w:val="single" w:sz="4" w:space="0" w:color="auto"/>
            </w:tcBorders>
            <w:hideMark/>
          </w:tcPr>
          <w:p w:rsidR="0086064B" w:rsidRPr="0086064B" w:rsidRDefault="0086064B" w:rsidP="0086064B">
            <w:pPr>
              <w:spacing w:line="360" w:lineRule="auto"/>
              <w:jc w:val="both"/>
              <w:rPr>
                <w:rFonts w:ascii="Times New Roman" w:eastAsia="Calibri" w:hAnsi="Times New Roman" w:cs="Times New Roman"/>
                <w:sz w:val="28"/>
                <w:szCs w:val="28"/>
              </w:rPr>
            </w:pPr>
            <w:r w:rsidRPr="0086064B">
              <w:rPr>
                <w:rFonts w:ascii="Times New Roman" w:eastAsia="Calibri" w:hAnsi="Times New Roman" w:cs="Times New Roman"/>
                <w:sz w:val="28"/>
                <w:szCs w:val="28"/>
              </w:rPr>
              <w:t>2</w:t>
            </w:r>
          </w:p>
        </w:tc>
        <w:tc>
          <w:tcPr>
            <w:tcW w:w="2840" w:type="dxa"/>
            <w:tcBorders>
              <w:top w:val="single" w:sz="4" w:space="0" w:color="auto"/>
              <w:left w:val="single" w:sz="4" w:space="0" w:color="auto"/>
              <w:bottom w:val="single" w:sz="4" w:space="0" w:color="auto"/>
              <w:right w:val="single" w:sz="4" w:space="0" w:color="auto"/>
            </w:tcBorders>
            <w:hideMark/>
          </w:tcPr>
          <w:p w:rsidR="0086064B" w:rsidRPr="0086064B" w:rsidRDefault="0086064B" w:rsidP="0086064B">
            <w:pPr>
              <w:spacing w:line="360" w:lineRule="auto"/>
              <w:jc w:val="both"/>
              <w:rPr>
                <w:rFonts w:ascii="Times New Roman" w:eastAsia="Calibri" w:hAnsi="Times New Roman" w:cs="Times New Roman"/>
                <w:sz w:val="28"/>
                <w:szCs w:val="28"/>
              </w:rPr>
            </w:pPr>
            <w:r w:rsidRPr="0086064B">
              <w:rPr>
                <w:rFonts w:ascii="Times New Roman" w:eastAsia="Calibri" w:hAnsi="Times New Roman" w:cs="Times New Roman"/>
                <w:sz w:val="28"/>
                <w:szCs w:val="28"/>
              </w:rPr>
              <w:t>68</w:t>
            </w:r>
          </w:p>
        </w:tc>
      </w:tr>
      <w:tr w:rsidR="0086064B" w:rsidRPr="0086064B" w:rsidTr="0086064B">
        <w:tc>
          <w:tcPr>
            <w:tcW w:w="2812" w:type="dxa"/>
            <w:tcBorders>
              <w:top w:val="single" w:sz="4" w:space="0" w:color="auto"/>
              <w:left w:val="single" w:sz="4" w:space="0" w:color="auto"/>
              <w:bottom w:val="single" w:sz="4" w:space="0" w:color="auto"/>
              <w:right w:val="single" w:sz="4" w:space="0" w:color="auto"/>
            </w:tcBorders>
            <w:hideMark/>
          </w:tcPr>
          <w:p w:rsidR="0086064B" w:rsidRPr="0086064B" w:rsidRDefault="0086064B" w:rsidP="0086064B">
            <w:pPr>
              <w:spacing w:line="360" w:lineRule="auto"/>
              <w:jc w:val="both"/>
              <w:rPr>
                <w:rFonts w:ascii="Times New Roman" w:eastAsia="Calibri" w:hAnsi="Times New Roman" w:cs="Times New Roman"/>
                <w:sz w:val="28"/>
                <w:szCs w:val="28"/>
              </w:rPr>
            </w:pPr>
            <w:r w:rsidRPr="0086064B">
              <w:rPr>
                <w:rFonts w:ascii="Times New Roman" w:eastAsia="Calibri" w:hAnsi="Times New Roman" w:cs="Times New Roman"/>
                <w:sz w:val="28"/>
                <w:szCs w:val="28"/>
              </w:rPr>
              <w:t>Всего</w:t>
            </w:r>
          </w:p>
        </w:tc>
        <w:tc>
          <w:tcPr>
            <w:tcW w:w="3142" w:type="dxa"/>
            <w:tcBorders>
              <w:top w:val="single" w:sz="4" w:space="0" w:color="auto"/>
              <w:left w:val="single" w:sz="4" w:space="0" w:color="auto"/>
              <w:bottom w:val="single" w:sz="4" w:space="0" w:color="auto"/>
              <w:right w:val="single" w:sz="4" w:space="0" w:color="auto"/>
            </w:tcBorders>
          </w:tcPr>
          <w:p w:rsidR="0086064B" w:rsidRPr="0086064B" w:rsidRDefault="0086064B" w:rsidP="0086064B">
            <w:pPr>
              <w:spacing w:line="360" w:lineRule="auto"/>
              <w:jc w:val="both"/>
              <w:rPr>
                <w:rFonts w:ascii="Times New Roman" w:eastAsia="Calibri" w:hAnsi="Times New Roman" w:cs="Times New Roman"/>
                <w:sz w:val="28"/>
                <w:szCs w:val="28"/>
              </w:rPr>
            </w:pPr>
          </w:p>
        </w:tc>
        <w:tc>
          <w:tcPr>
            <w:tcW w:w="2840" w:type="dxa"/>
            <w:tcBorders>
              <w:top w:val="single" w:sz="4" w:space="0" w:color="auto"/>
              <w:left w:val="single" w:sz="4" w:space="0" w:color="auto"/>
              <w:bottom w:val="single" w:sz="4" w:space="0" w:color="auto"/>
              <w:right w:val="single" w:sz="4" w:space="0" w:color="auto"/>
            </w:tcBorders>
            <w:hideMark/>
          </w:tcPr>
          <w:p w:rsidR="0086064B" w:rsidRPr="0086064B" w:rsidRDefault="0086064B" w:rsidP="0086064B">
            <w:pPr>
              <w:spacing w:line="360" w:lineRule="auto"/>
              <w:jc w:val="both"/>
              <w:rPr>
                <w:rFonts w:ascii="Times New Roman" w:eastAsia="Calibri" w:hAnsi="Times New Roman" w:cs="Times New Roman"/>
                <w:sz w:val="28"/>
                <w:szCs w:val="28"/>
              </w:rPr>
            </w:pPr>
            <w:r w:rsidRPr="0086064B">
              <w:rPr>
                <w:rFonts w:ascii="Times New Roman" w:eastAsia="Calibri" w:hAnsi="Times New Roman" w:cs="Times New Roman"/>
                <w:sz w:val="28"/>
                <w:szCs w:val="28"/>
              </w:rPr>
              <w:t>136</w:t>
            </w:r>
          </w:p>
        </w:tc>
      </w:tr>
    </w:tbl>
    <w:p w:rsidR="0086064B" w:rsidRPr="0086064B" w:rsidRDefault="0086064B" w:rsidP="0086064B">
      <w:pPr>
        <w:spacing w:line="360" w:lineRule="auto"/>
        <w:jc w:val="both"/>
        <w:rPr>
          <w:rFonts w:ascii="Times New Roman" w:hAnsi="Times New Roman" w:cs="Times New Roman"/>
          <w:sz w:val="28"/>
          <w:szCs w:val="28"/>
        </w:rPr>
        <w:sectPr w:rsidR="0086064B" w:rsidRPr="0086064B">
          <w:pgSz w:w="11906" w:h="16383"/>
          <w:pgMar w:top="1134" w:right="850" w:bottom="1134" w:left="1701" w:header="720" w:footer="720" w:gutter="0"/>
          <w:cols w:space="720"/>
        </w:sectPr>
      </w:pPr>
    </w:p>
    <w:bookmarkEnd w:id="5"/>
    <w:p w:rsidR="00D91DB5" w:rsidRPr="0086064B" w:rsidRDefault="0086064B" w:rsidP="0086064B">
      <w:pPr>
        <w:spacing w:after="0" w:line="360" w:lineRule="auto"/>
        <w:ind w:left="120"/>
        <w:jc w:val="both"/>
        <w:rPr>
          <w:rFonts w:ascii="Times New Roman" w:hAnsi="Times New Roman" w:cs="Times New Roman"/>
          <w:lang w:val="ru-RU"/>
        </w:rPr>
      </w:pPr>
      <w:r w:rsidRPr="0086064B">
        <w:rPr>
          <w:rFonts w:ascii="Times New Roman" w:hAnsi="Times New Roman" w:cs="Times New Roman"/>
          <w:b/>
          <w:color w:val="000000"/>
          <w:sz w:val="28"/>
          <w:lang w:val="ru-RU"/>
        </w:rPr>
        <w:lastRenderedPageBreak/>
        <w:t>СОДЕРЖАНИЕ УЧЕБНОГО ПРЕДМЕТА «РУССКИЙ ЯЗЫК»</w:t>
      </w:r>
    </w:p>
    <w:p w:rsidR="00D91DB5" w:rsidRPr="0086064B" w:rsidRDefault="00D91DB5" w:rsidP="0086064B">
      <w:pPr>
        <w:spacing w:after="0" w:line="360" w:lineRule="auto"/>
        <w:ind w:left="120"/>
        <w:jc w:val="both"/>
        <w:rPr>
          <w:rFonts w:ascii="Times New Roman" w:hAnsi="Times New Roman" w:cs="Times New Roman"/>
          <w:lang w:val="ru-RU"/>
        </w:rPr>
      </w:pPr>
    </w:p>
    <w:p w:rsidR="00D91DB5" w:rsidRPr="0086064B" w:rsidRDefault="0086064B" w:rsidP="0086064B">
      <w:pPr>
        <w:spacing w:after="0" w:line="360" w:lineRule="auto"/>
        <w:ind w:left="120"/>
        <w:jc w:val="both"/>
        <w:rPr>
          <w:rFonts w:ascii="Times New Roman" w:hAnsi="Times New Roman" w:cs="Times New Roman"/>
          <w:lang w:val="ru-RU"/>
        </w:rPr>
      </w:pPr>
      <w:r w:rsidRPr="0086064B">
        <w:rPr>
          <w:rFonts w:ascii="Times New Roman" w:hAnsi="Times New Roman" w:cs="Times New Roman"/>
          <w:b/>
          <w:color w:val="000000"/>
          <w:sz w:val="28"/>
          <w:lang w:val="ru-RU"/>
        </w:rPr>
        <w:t>10 КЛАСС</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b/>
          <w:color w:val="000000"/>
          <w:sz w:val="28"/>
          <w:lang w:val="ru-RU"/>
        </w:rPr>
        <w:t>Общие сведения о языке</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Язык как знаковая система. Основные функции языка.</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Лингвистика как наука.</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Язык и культура.</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b/>
          <w:color w:val="000000"/>
          <w:sz w:val="28"/>
          <w:lang w:val="ru-RU"/>
        </w:rPr>
        <w:t>Язык и речь. Культура речи</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b/>
          <w:color w:val="000000"/>
          <w:sz w:val="28"/>
          <w:lang w:val="ru-RU"/>
        </w:rPr>
        <w:t>Система языка. Культура речи</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Система языка, её устройство, функционирование.</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Культура речи как раздел лингвистики.</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Языковая норма, её основные признаки и функции.</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Качества хорошей речи.</w:t>
      </w:r>
    </w:p>
    <w:p w:rsidR="00D91DB5" w:rsidRPr="0086064B" w:rsidRDefault="0086064B" w:rsidP="0086064B">
      <w:pPr>
        <w:spacing w:after="0" w:line="360" w:lineRule="auto"/>
        <w:ind w:firstLine="600"/>
        <w:jc w:val="both"/>
        <w:rPr>
          <w:rFonts w:ascii="Times New Roman" w:hAnsi="Times New Roman" w:cs="Times New Roman"/>
        </w:rPr>
      </w:pPr>
      <w:r w:rsidRPr="0086064B">
        <w:rPr>
          <w:rFonts w:ascii="Times New Roman" w:hAnsi="Times New Roman" w:cs="Times New Roman"/>
          <w:color w:val="000000"/>
          <w:sz w:val="28"/>
          <w:lang w:val="ru-RU"/>
        </w:rPr>
        <w:t xml:space="preserve">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w:t>
      </w:r>
      <w:r w:rsidRPr="0086064B">
        <w:rPr>
          <w:rFonts w:ascii="Times New Roman" w:hAnsi="Times New Roman" w:cs="Times New Roman"/>
          <w:color w:val="000000"/>
          <w:sz w:val="28"/>
          <w:lang w:val="ru-RU"/>
        </w:rPr>
        <w:lastRenderedPageBreak/>
        <w:t xml:space="preserve">Орфографический словарь. Орфоэпический словарь. Словарь грамматических трудностей. </w:t>
      </w:r>
      <w:r w:rsidRPr="0086064B">
        <w:rPr>
          <w:rFonts w:ascii="Times New Roman" w:hAnsi="Times New Roman" w:cs="Times New Roman"/>
          <w:color w:val="000000"/>
          <w:sz w:val="28"/>
        </w:rPr>
        <w:t>Комплексный словарь.</w:t>
      </w:r>
    </w:p>
    <w:p w:rsidR="00D91DB5" w:rsidRPr="0086064B" w:rsidRDefault="0086064B" w:rsidP="0086064B">
      <w:pPr>
        <w:spacing w:after="0" w:line="360" w:lineRule="auto"/>
        <w:ind w:firstLine="600"/>
        <w:jc w:val="both"/>
        <w:rPr>
          <w:rFonts w:ascii="Times New Roman" w:hAnsi="Times New Roman" w:cs="Times New Roman"/>
        </w:rPr>
      </w:pPr>
      <w:r w:rsidRPr="0086064B">
        <w:rPr>
          <w:rFonts w:ascii="Times New Roman" w:hAnsi="Times New Roman" w:cs="Times New Roman"/>
          <w:b/>
          <w:color w:val="000000"/>
          <w:sz w:val="28"/>
        </w:rPr>
        <w:t>Фонетика. Орфоэпия. Орфоэпические нормы</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b/>
          <w:color w:val="000000"/>
          <w:sz w:val="28"/>
          <w:lang w:val="ru-RU"/>
        </w:rPr>
        <w:t>Лексикология и фразеология. Лексические нормы</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Функционально-стилистическая окраска слова. Лексика общеупотребительная, разговорная и книжная. Особенности употребления.</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86064B">
        <w:rPr>
          <w:rFonts w:ascii="Times New Roman" w:hAnsi="Times New Roman" w:cs="Times New Roman"/>
          <w:color w:val="000000"/>
          <w:sz w:val="28"/>
          <w:lang w:val="ru-RU"/>
        </w:rPr>
        <w:t xml:space="preserve"> Особенности употребления.</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Фразеология русского языка (повторение, обобщение). Крылатые слова.</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b/>
          <w:color w:val="000000"/>
          <w:sz w:val="28"/>
          <w:lang w:val="ru-RU"/>
        </w:rPr>
        <w:t>Морфемика и словообразование. Словообразовательные нормы</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 xml:space="preserve">Морфемика и словообразование как разделы лингвистики (повторение, обобщение). Морфемный и словообразовательный анализ слова. </w:t>
      </w:r>
      <w:r w:rsidRPr="0086064B">
        <w:rPr>
          <w:rFonts w:ascii="Times New Roman" w:hAnsi="Times New Roman" w:cs="Times New Roman"/>
          <w:color w:val="000000"/>
          <w:sz w:val="28"/>
          <w:lang w:val="ru-RU"/>
        </w:rPr>
        <w:lastRenderedPageBreak/>
        <w:t>Словообразовательные трудности (обзор). Особенности употребления сложносокращённых слов (аббревиатур).</w:t>
      </w:r>
    </w:p>
    <w:p w:rsidR="00D91DB5" w:rsidRPr="0086064B" w:rsidRDefault="0086064B" w:rsidP="0086064B">
      <w:pPr>
        <w:spacing w:after="0" w:line="360" w:lineRule="auto"/>
        <w:ind w:firstLine="600"/>
        <w:jc w:val="both"/>
        <w:rPr>
          <w:rFonts w:ascii="Times New Roman" w:hAnsi="Times New Roman" w:cs="Times New Roman"/>
        </w:rPr>
      </w:pPr>
      <w:r w:rsidRPr="0086064B">
        <w:rPr>
          <w:rFonts w:ascii="Times New Roman" w:hAnsi="Times New Roman" w:cs="Times New Roman"/>
          <w:b/>
          <w:color w:val="000000"/>
          <w:sz w:val="28"/>
        </w:rPr>
        <w:t>Морфология. Морфологические нормы</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Морфологические нормы современного русского литературного языка (общее представление).</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Основные нормы употребления имён существительных: форм рода, числа, падежа.</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Основные нормы употребления имён прилагательных: форм степеней сравнения, краткой формы.</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Основные нормы употребления количественных, порядковых и собирательных числительных.</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 xml:space="preserve">Основные нормы употребления местоимений: формы 3-го лица личных местоимений, возвратного местоимения </w:t>
      </w:r>
      <w:r w:rsidRPr="0086064B">
        <w:rPr>
          <w:rFonts w:ascii="Times New Roman" w:hAnsi="Times New Roman" w:cs="Times New Roman"/>
          <w:b/>
          <w:color w:val="000000"/>
          <w:sz w:val="28"/>
          <w:lang w:val="ru-RU"/>
        </w:rPr>
        <w:t>себя</w:t>
      </w:r>
      <w:r w:rsidRPr="0086064B">
        <w:rPr>
          <w:rFonts w:ascii="Times New Roman" w:hAnsi="Times New Roman" w:cs="Times New Roman"/>
          <w:color w:val="000000"/>
          <w:sz w:val="28"/>
          <w:lang w:val="ru-RU"/>
        </w:rPr>
        <w:t>.</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rsidR="00D91DB5" w:rsidRPr="0086064B" w:rsidRDefault="0086064B" w:rsidP="0086064B">
      <w:pPr>
        <w:spacing w:after="0" w:line="360" w:lineRule="auto"/>
        <w:ind w:firstLine="600"/>
        <w:jc w:val="both"/>
        <w:rPr>
          <w:rFonts w:ascii="Times New Roman" w:hAnsi="Times New Roman" w:cs="Times New Roman"/>
        </w:rPr>
      </w:pPr>
      <w:r w:rsidRPr="0086064B">
        <w:rPr>
          <w:rFonts w:ascii="Times New Roman" w:hAnsi="Times New Roman" w:cs="Times New Roman"/>
          <w:b/>
          <w:color w:val="000000"/>
          <w:sz w:val="28"/>
        </w:rPr>
        <w:t>Орфография. Основные правила орфографии</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pacing w:val="-3"/>
          <w:sz w:val="28"/>
          <w:lang w:val="ru-RU"/>
        </w:rPr>
        <w:t>Орфографические правила. Правописание гласных и согласных в корне.</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Употребление разделительных ъ и ь.</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Правописание приставок. Буквы ы – и после приставок.</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Правописание суффиксов.</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lastRenderedPageBreak/>
        <w:t>Правописание н и нн в словах различных частей речи.</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Правописание не и ни.</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Правописание окончаний имён существительных, имён прилагательных и глаголов.</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Слитное, дефисное и раздельное написание слов.</w:t>
      </w:r>
    </w:p>
    <w:p w:rsidR="00D91DB5" w:rsidRPr="0086064B" w:rsidRDefault="0086064B" w:rsidP="0086064B">
      <w:pPr>
        <w:spacing w:after="0" w:line="360" w:lineRule="auto"/>
        <w:ind w:firstLine="600"/>
        <w:jc w:val="both"/>
        <w:rPr>
          <w:rFonts w:ascii="Times New Roman" w:hAnsi="Times New Roman" w:cs="Times New Roman"/>
        </w:rPr>
      </w:pPr>
      <w:r w:rsidRPr="0086064B">
        <w:rPr>
          <w:rFonts w:ascii="Times New Roman" w:hAnsi="Times New Roman" w:cs="Times New Roman"/>
          <w:b/>
          <w:color w:val="000000"/>
          <w:sz w:val="28"/>
        </w:rPr>
        <w:t>Речь. Речевое общение</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Речь как деятельность. Виды речевой деятельности (повторение, обобщение).</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D91DB5" w:rsidRPr="0086064B" w:rsidRDefault="0086064B" w:rsidP="0086064B">
      <w:pPr>
        <w:spacing w:after="0" w:line="360" w:lineRule="auto"/>
        <w:ind w:firstLine="600"/>
        <w:jc w:val="both"/>
        <w:rPr>
          <w:rFonts w:ascii="Times New Roman" w:hAnsi="Times New Roman" w:cs="Times New Roman"/>
        </w:rPr>
      </w:pPr>
      <w:r w:rsidRPr="0086064B">
        <w:rPr>
          <w:rFonts w:ascii="Times New Roman" w:hAnsi="Times New Roman" w:cs="Times New Roman"/>
          <w:b/>
          <w:color w:val="000000"/>
          <w:sz w:val="28"/>
        </w:rPr>
        <w:t>Текст. Информационно-смысловая переработка текста</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Текст, его основные признаки (повторение, обобщение).</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Логико-смысловые отношения между предложениями в тексте (общее представление).</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rsidR="00D91DB5" w:rsidRPr="0086064B" w:rsidRDefault="0086064B" w:rsidP="0086064B">
      <w:pPr>
        <w:spacing w:after="0" w:line="360" w:lineRule="auto"/>
        <w:ind w:firstLine="600"/>
        <w:jc w:val="both"/>
        <w:rPr>
          <w:rFonts w:ascii="Times New Roman" w:hAnsi="Times New Roman" w:cs="Times New Roman"/>
        </w:rPr>
      </w:pPr>
      <w:r w:rsidRPr="0086064B">
        <w:rPr>
          <w:rFonts w:ascii="Times New Roman" w:hAnsi="Times New Roman" w:cs="Times New Roman"/>
          <w:color w:val="000000"/>
          <w:sz w:val="28"/>
          <w:lang w:val="ru-RU"/>
        </w:rPr>
        <w:t xml:space="preserve">План. Тезисы. Конспект. Реферат. Аннотация. </w:t>
      </w:r>
      <w:r w:rsidRPr="0086064B">
        <w:rPr>
          <w:rFonts w:ascii="Times New Roman" w:hAnsi="Times New Roman" w:cs="Times New Roman"/>
          <w:color w:val="000000"/>
          <w:sz w:val="28"/>
        </w:rPr>
        <w:t>Отзыв. Рецензия.</w:t>
      </w:r>
    </w:p>
    <w:p w:rsidR="00D91DB5" w:rsidRPr="0086064B" w:rsidRDefault="00D91DB5" w:rsidP="0086064B">
      <w:pPr>
        <w:spacing w:after="0" w:line="360" w:lineRule="auto"/>
        <w:ind w:left="120"/>
        <w:jc w:val="both"/>
        <w:rPr>
          <w:rFonts w:ascii="Times New Roman" w:hAnsi="Times New Roman" w:cs="Times New Roman"/>
        </w:rPr>
      </w:pPr>
    </w:p>
    <w:p w:rsidR="00D91DB5" w:rsidRPr="0086064B" w:rsidRDefault="0086064B" w:rsidP="0086064B">
      <w:pPr>
        <w:spacing w:after="0" w:line="360" w:lineRule="auto"/>
        <w:ind w:left="120"/>
        <w:jc w:val="both"/>
        <w:rPr>
          <w:rFonts w:ascii="Times New Roman" w:hAnsi="Times New Roman" w:cs="Times New Roman"/>
          <w:lang w:val="ru-RU"/>
        </w:rPr>
      </w:pPr>
      <w:r w:rsidRPr="0086064B">
        <w:rPr>
          <w:rFonts w:ascii="Times New Roman" w:hAnsi="Times New Roman" w:cs="Times New Roman"/>
          <w:b/>
          <w:color w:val="000000"/>
          <w:sz w:val="28"/>
          <w:lang w:val="ru-RU"/>
        </w:rPr>
        <w:lastRenderedPageBreak/>
        <w:t>11 КЛАСС</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b/>
          <w:color w:val="000000"/>
          <w:sz w:val="28"/>
          <w:lang w:val="ru-RU"/>
        </w:rPr>
        <w:t>Общие сведения о языке</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b/>
          <w:color w:val="000000"/>
          <w:sz w:val="28"/>
          <w:lang w:val="ru-RU"/>
        </w:rPr>
        <w:t>Язык и речь. Культура речи</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b/>
          <w:color w:val="000000"/>
          <w:sz w:val="28"/>
          <w:lang w:val="ru-RU"/>
        </w:rPr>
        <w:t>Синтаксис. Синтаксические нормы</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Синтаксис как раздел лингвистики (повторение, обобщение). Синтаксический анализ словосочетания и предложения.</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Основные нормы управления: правильный выбор падежной или предложно-падежной формы управляемого слова.</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Основные нормы употребления однородных членов предложения.</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lastRenderedPageBreak/>
        <w:t>Основные нормы употребления причастных и деепричастных оборотов.</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Основные нормы построения сложных предложений.</w:t>
      </w:r>
    </w:p>
    <w:p w:rsidR="00D91DB5" w:rsidRPr="0086064B" w:rsidRDefault="0086064B" w:rsidP="0086064B">
      <w:pPr>
        <w:spacing w:after="0" w:line="360" w:lineRule="auto"/>
        <w:ind w:firstLine="600"/>
        <w:jc w:val="both"/>
        <w:rPr>
          <w:rFonts w:ascii="Times New Roman" w:hAnsi="Times New Roman" w:cs="Times New Roman"/>
        </w:rPr>
      </w:pPr>
      <w:r w:rsidRPr="0086064B">
        <w:rPr>
          <w:rFonts w:ascii="Times New Roman" w:hAnsi="Times New Roman" w:cs="Times New Roman"/>
          <w:b/>
          <w:color w:val="000000"/>
          <w:sz w:val="28"/>
        </w:rPr>
        <w:t>Пунктуация. Основные правила пунктуации</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Пунктуация как раздел лингвистики (повторение, обобщение). Пунктуационный анализ предложения.</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Знаки препинания и их функции. Знаки препинания между подлежащим и сказуемым.</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Знаки препинания в предложениях с однородными членами.</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Знаки препинания при обособлении.</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Знаки препинания в предложениях с вводными конструкциями, обращениями, междометиями.</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Знаки препинания в сложном предложении.</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Знаки препинания в сложном предложении с разными видами связи.</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Знаки препинания при передаче чужой речи.</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b/>
          <w:color w:val="000000"/>
          <w:sz w:val="28"/>
          <w:lang w:val="ru-RU"/>
        </w:rPr>
        <w:t>Функциональная стилистика. Культура речи</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Функциональная стилистика как раздел лингвистики. Стилистическая норма (повторение, обобщение).</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lastRenderedPageBreak/>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rsidR="00D91DB5" w:rsidRPr="0086064B" w:rsidRDefault="0086064B" w:rsidP="0086064B">
      <w:pPr>
        <w:spacing w:after="0" w:line="360" w:lineRule="auto"/>
        <w:ind w:firstLine="600"/>
        <w:jc w:val="both"/>
        <w:rPr>
          <w:rFonts w:ascii="Times New Roman" w:hAnsi="Times New Roman" w:cs="Times New Roman"/>
        </w:rPr>
      </w:pPr>
      <w:r w:rsidRPr="0086064B">
        <w:rPr>
          <w:rFonts w:ascii="Times New Roman" w:hAnsi="Times New Roman" w:cs="Times New Roman"/>
          <w:color w:val="000000"/>
          <w:sz w:val="28"/>
          <w:lang w:val="ru-RU"/>
        </w:rPr>
        <w:t xml:space="preserve">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w:t>
      </w:r>
      <w:r w:rsidRPr="0086064B">
        <w:rPr>
          <w:rFonts w:ascii="Times New Roman" w:hAnsi="Times New Roman" w:cs="Times New Roman"/>
          <w:color w:val="000000"/>
          <w:sz w:val="28"/>
        </w:rPr>
        <w:t>(обзор).</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rsidR="00D91DB5" w:rsidRPr="0086064B" w:rsidRDefault="00D91DB5" w:rsidP="0086064B">
      <w:pPr>
        <w:spacing w:line="360" w:lineRule="auto"/>
        <w:rPr>
          <w:rFonts w:ascii="Times New Roman" w:hAnsi="Times New Roman" w:cs="Times New Roman"/>
          <w:lang w:val="ru-RU"/>
        </w:rPr>
        <w:sectPr w:rsidR="00D91DB5" w:rsidRPr="0086064B">
          <w:pgSz w:w="11906" w:h="16383"/>
          <w:pgMar w:top="1134" w:right="850" w:bottom="1134" w:left="1701" w:header="720" w:footer="720" w:gutter="0"/>
          <w:cols w:space="720"/>
        </w:sectPr>
      </w:pPr>
      <w:bookmarkStart w:id="6" w:name="block-71678650"/>
    </w:p>
    <w:bookmarkEnd w:id="6"/>
    <w:p w:rsidR="00D91DB5" w:rsidRPr="0086064B" w:rsidRDefault="0086064B" w:rsidP="0086064B">
      <w:pPr>
        <w:spacing w:after="0" w:line="360" w:lineRule="auto"/>
        <w:ind w:left="120"/>
        <w:jc w:val="both"/>
        <w:rPr>
          <w:rFonts w:ascii="Times New Roman" w:hAnsi="Times New Roman" w:cs="Times New Roman"/>
          <w:lang w:val="ru-RU"/>
        </w:rPr>
      </w:pPr>
      <w:r w:rsidRPr="0086064B">
        <w:rPr>
          <w:rFonts w:ascii="Times New Roman" w:hAnsi="Times New Roman" w:cs="Times New Roman"/>
          <w:b/>
          <w:color w:val="000000"/>
          <w:sz w:val="28"/>
          <w:lang w:val="ru-RU"/>
        </w:rPr>
        <w:lastRenderedPageBreak/>
        <w:t>ПЛАНИРУЕМЫЕ РЕЗУЛЬТАТЫ ОСВОЕНИЯ ПРОГРАММЫ ПО РУССКОМУ ЯЗЫКУ НА УРОВНЕ СРЕДНЕГО ОБЩЕГО ОБРАЗОВАНИЯ</w:t>
      </w:r>
    </w:p>
    <w:p w:rsidR="00D91DB5" w:rsidRPr="0086064B" w:rsidRDefault="00D91DB5" w:rsidP="0086064B">
      <w:pPr>
        <w:spacing w:after="0" w:line="360" w:lineRule="auto"/>
        <w:ind w:left="120"/>
        <w:jc w:val="both"/>
        <w:rPr>
          <w:rFonts w:ascii="Times New Roman" w:hAnsi="Times New Roman" w:cs="Times New Roman"/>
          <w:lang w:val="ru-RU"/>
        </w:rPr>
      </w:pP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rsidR="00D91DB5" w:rsidRPr="0086064B" w:rsidRDefault="0086064B" w:rsidP="0086064B">
      <w:pPr>
        <w:spacing w:after="0" w:line="360" w:lineRule="auto"/>
        <w:ind w:firstLine="600"/>
        <w:jc w:val="both"/>
        <w:rPr>
          <w:rFonts w:ascii="Times New Roman" w:hAnsi="Times New Roman" w:cs="Times New Roman"/>
        </w:rPr>
      </w:pPr>
      <w:r w:rsidRPr="0086064B">
        <w:rPr>
          <w:rFonts w:ascii="Times New Roman" w:hAnsi="Times New Roman" w:cs="Times New Roman"/>
          <w:b/>
          <w:color w:val="000000"/>
          <w:sz w:val="28"/>
        </w:rPr>
        <w:t>1) гражданского воспитания:</w:t>
      </w:r>
    </w:p>
    <w:p w:rsidR="00D91DB5" w:rsidRPr="0086064B" w:rsidRDefault="0086064B" w:rsidP="0086064B">
      <w:pPr>
        <w:numPr>
          <w:ilvl w:val="0"/>
          <w:numId w:val="2"/>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с</w:t>
      </w:r>
      <w:r w:rsidRPr="0086064B">
        <w:rPr>
          <w:rFonts w:ascii="Times New Roman" w:hAnsi="Times New Roman" w:cs="Times New Roman"/>
          <w:color w:val="000000"/>
          <w:spacing w:val="-3"/>
          <w:sz w:val="28"/>
          <w:lang w:val="ru-RU"/>
        </w:rPr>
        <w:t>формированность гражданской позиции обучающегося как активного и ответственного члена российского общества;</w:t>
      </w:r>
    </w:p>
    <w:p w:rsidR="00D91DB5" w:rsidRPr="0086064B" w:rsidRDefault="0086064B" w:rsidP="0086064B">
      <w:pPr>
        <w:numPr>
          <w:ilvl w:val="0"/>
          <w:numId w:val="2"/>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осознание своих конституционных прав и обязанностей, уважение закона и правопорядка;</w:t>
      </w:r>
    </w:p>
    <w:p w:rsidR="00D91DB5" w:rsidRPr="0086064B" w:rsidRDefault="0086064B" w:rsidP="0086064B">
      <w:pPr>
        <w:numPr>
          <w:ilvl w:val="0"/>
          <w:numId w:val="2"/>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D91DB5" w:rsidRPr="0086064B" w:rsidRDefault="0086064B" w:rsidP="0086064B">
      <w:pPr>
        <w:numPr>
          <w:ilvl w:val="0"/>
          <w:numId w:val="2"/>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D91DB5" w:rsidRPr="0086064B" w:rsidRDefault="0086064B" w:rsidP="0086064B">
      <w:pPr>
        <w:numPr>
          <w:ilvl w:val="0"/>
          <w:numId w:val="2"/>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D91DB5" w:rsidRPr="0086064B" w:rsidRDefault="0086064B" w:rsidP="0086064B">
      <w:pPr>
        <w:numPr>
          <w:ilvl w:val="0"/>
          <w:numId w:val="2"/>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умение взаимодействовать с социальными институтами в соответствии с их функциями и назначением;</w:t>
      </w:r>
    </w:p>
    <w:p w:rsidR="00D91DB5" w:rsidRPr="0086064B" w:rsidRDefault="0086064B" w:rsidP="0086064B">
      <w:pPr>
        <w:numPr>
          <w:ilvl w:val="0"/>
          <w:numId w:val="2"/>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готовность к гуманитарной и волонтёрской деятельности.</w:t>
      </w:r>
    </w:p>
    <w:p w:rsidR="00D91DB5" w:rsidRPr="0086064B" w:rsidRDefault="0086064B" w:rsidP="0086064B">
      <w:pPr>
        <w:spacing w:after="0" w:line="360" w:lineRule="auto"/>
        <w:ind w:firstLine="600"/>
        <w:jc w:val="both"/>
        <w:rPr>
          <w:rFonts w:ascii="Times New Roman" w:hAnsi="Times New Roman" w:cs="Times New Roman"/>
        </w:rPr>
      </w:pPr>
      <w:r w:rsidRPr="0086064B">
        <w:rPr>
          <w:rFonts w:ascii="Times New Roman" w:hAnsi="Times New Roman" w:cs="Times New Roman"/>
          <w:b/>
          <w:color w:val="000000"/>
          <w:sz w:val="28"/>
        </w:rPr>
        <w:t>2) патриотического воспитания:</w:t>
      </w:r>
    </w:p>
    <w:p w:rsidR="00D91DB5" w:rsidRPr="0086064B" w:rsidRDefault="0086064B" w:rsidP="0086064B">
      <w:pPr>
        <w:numPr>
          <w:ilvl w:val="0"/>
          <w:numId w:val="3"/>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D91DB5" w:rsidRPr="0086064B" w:rsidRDefault="0086064B" w:rsidP="0086064B">
      <w:pPr>
        <w:numPr>
          <w:ilvl w:val="0"/>
          <w:numId w:val="3"/>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D91DB5" w:rsidRPr="0086064B" w:rsidRDefault="0086064B" w:rsidP="0086064B">
      <w:pPr>
        <w:numPr>
          <w:ilvl w:val="0"/>
          <w:numId w:val="3"/>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идейная убеждённость, готовность к служению Отечеству и его защите, ответственность за его судьбу.</w:t>
      </w:r>
    </w:p>
    <w:p w:rsidR="00D91DB5" w:rsidRPr="0086064B" w:rsidRDefault="0086064B" w:rsidP="0086064B">
      <w:pPr>
        <w:spacing w:after="0" w:line="360" w:lineRule="auto"/>
        <w:ind w:firstLine="600"/>
        <w:jc w:val="both"/>
        <w:rPr>
          <w:rFonts w:ascii="Times New Roman" w:hAnsi="Times New Roman" w:cs="Times New Roman"/>
        </w:rPr>
      </w:pPr>
      <w:r w:rsidRPr="0086064B">
        <w:rPr>
          <w:rFonts w:ascii="Times New Roman" w:hAnsi="Times New Roman" w:cs="Times New Roman"/>
          <w:b/>
          <w:color w:val="000000"/>
          <w:sz w:val="28"/>
        </w:rPr>
        <w:t>3) духовно-нравственного воспитания:</w:t>
      </w:r>
    </w:p>
    <w:p w:rsidR="00D91DB5" w:rsidRPr="0086064B" w:rsidRDefault="0086064B" w:rsidP="0086064B">
      <w:pPr>
        <w:numPr>
          <w:ilvl w:val="0"/>
          <w:numId w:val="4"/>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осознание духовных ценностей российского народа;</w:t>
      </w:r>
    </w:p>
    <w:p w:rsidR="00D91DB5" w:rsidRPr="0086064B" w:rsidRDefault="0086064B" w:rsidP="0086064B">
      <w:pPr>
        <w:numPr>
          <w:ilvl w:val="0"/>
          <w:numId w:val="4"/>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сформированность нравственного сознания, норм этичного поведения;</w:t>
      </w:r>
    </w:p>
    <w:p w:rsidR="00D91DB5" w:rsidRPr="0086064B" w:rsidRDefault="0086064B" w:rsidP="0086064B">
      <w:pPr>
        <w:numPr>
          <w:ilvl w:val="0"/>
          <w:numId w:val="4"/>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D91DB5" w:rsidRPr="0086064B" w:rsidRDefault="0086064B" w:rsidP="0086064B">
      <w:pPr>
        <w:numPr>
          <w:ilvl w:val="0"/>
          <w:numId w:val="4"/>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осознание личного вклада в построение устойчивого будущего;</w:t>
      </w:r>
    </w:p>
    <w:p w:rsidR="00D91DB5" w:rsidRPr="0086064B" w:rsidRDefault="0086064B" w:rsidP="0086064B">
      <w:pPr>
        <w:numPr>
          <w:ilvl w:val="0"/>
          <w:numId w:val="4"/>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D91DB5" w:rsidRPr="0086064B" w:rsidRDefault="0086064B" w:rsidP="0086064B">
      <w:pPr>
        <w:spacing w:after="0" w:line="360" w:lineRule="auto"/>
        <w:ind w:firstLine="600"/>
        <w:jc w:val="both"/>
        <w:rPr>
          <w:rFonts w:ascii="Times New Roman" w:hAnsi="Times New Roman" w:cs="Times New Roman"/>
        </w:rPr>
      </w:pPr>
      <w:r w:rsidRPr="0086064B">
        <w:rPr>
          <w:rFonts w:ascii="Times New Roman" w:hAnsi="Times New Roman" w:cs="Times New Roman"/>
          <w:b/>
          <w:color w:val="000000"/>
          <w:sz w:val="28"/>
        </w:rPr>
        <w:t>4) эстетического воспитания:</w:t>
      </w:r>
    </w:p>
    <w:p w:rsidR="00D91DB5" w:rsidRPr="0086064B" w:rsidRDefault="0086064B" w:rsidP="0086064B">
      <w:pPr>
        <w:numPr>
          <w:ilvl w:val="0"/>
          <w:numId w:val="5"/>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D91DB5" w:rsidRPr="0086064B" w:rsidRDefault="0086064B" w:rsidP="0086064B">
      <w:pPr>
        <w:numPr>
          <w:ilvl w:val="0"/>
          <w:numId w:val="5"/>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D91DB5" w:rsidRPr="0086064B" w:rsidRDefault="0086064B" w:rsidP="0086064B">
      <w:pPr>
        <w:numPr>
          <w:ilvl w:val="0"/>
          <w:numId w:val="5"/>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D91DB5" w:rsidRPr="0086064B" w:rsidRDefault="0086064B" w:rsidP="0086064B">
      <w:pPr>
        <w:numPr>
          <w:ilvl w:val="0"/>
          <w:numId w:val="5"/>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D91DB5" w:rsidRPr="0086064B" w:rsidRDefault="0086064B" w:rsidP="0086064B">
      <w:pPr>
        <w:spacing w:after="0" w:line="360" w:lineRule="auto"/>
        <w:ind w:firstLine="600"/>
        <w:jc w:val="both"/>
        <w:rPr>
          <w:rFonts w:ascii="Times New Roman" w:hAnsi="Times New Roman" w:cs="Times New Roman"/>
        </w:rPr>
      </w:pPr>
      <w:r w:rsidRPr="0086064B">
        <w:rPr>
          <w:rFonts w:ascii="Times New Roman" w:hAnsi="Times New Roman" w:cs="Times New Roman"/>
          <w:b/>
          <w:color w:val="000000"/>
          <w:sz w:val="28"/>
        </w:rPr>
        <w:t>5) физического воспитания:</w:t>
      </w:r>
    </w:p>
    <w:p w:rsidR="00D91DB5" w:rsidRPr="0086064B" w:rsidRDefault="0086064B" w:rsidP="0086064B">
      <w:pPr>
        <w:numPr>
          <w:ilvl w:val="0"/>
          <w:numId w:val="6"/>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сформированность здорового и безопасного образа жизни, ответственного отношения к своему здоровью;</w:t>
      </w:r>
    </w:p>
    <w:p w:rsidR="00D91DB5" w:rsidRPr="0086064B" w:rsidRDefault="0086064B" w:rsidP="0086064B">
      <w:pPr>
        <w:numPr>
          <w:ilvl w:val="0"/>
          <w:numId w:val="6"/>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потребность в физическом совершенствовании, занятиях спортивно-оздоровительной деятельностью;</w:t>
      </w:r>
    </w:p>
    <w:p w:rsidR="00D91DB5" w:rsidRPr="0086064B" w:rsidRDefault="0086064B" w:rsidP="0086064B">
      <w:pPr>
        <w:numPr>
          <w:ilvl w:val="0"/>
          <w:numId w:val="6"/>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активное неприятие вредных привычек и иных форм причинения вреда физическому и психическому здоровью.</w:t>
      </w:r>
    </w:p>
    <w:p w:rsidR="00D91DB5" w:rsidRPr="0086064B" w:rsidRDefault="0086064B" w:rsidP="0086064B">
      <w:pPr>
        <w:spacing w:after="0" w:line="360" w:lineRule="auto"/>
        <w:ind w:firstLine="600"/>
        <w:jc w:val="both"/>
        <w:rPr>
          <w:rFonts w:ascii="Times New Roman" w:hAnsi="Times New Roman" w:cs="Times New Roman"/>
        </w:rPr>
      </w:pPr>
      <w:r w:rsidRPr="0086064B">
        <w:rPr>
          <w:rFonts w:ascii="Times New Roman" w:hAnsi="Times New Roman" w:cs="Times New Roman"/>
          <w:b/>
          <w:color w:val="000000"/>
          <w:sz w:val="28"/>
        </w:rPr>
        <w:t>6) трудового воспитания:</w:t>
      </w:r>
    </w:p>
    <w:p w:rsidR="00D91DB5" w:rsidRPr="0086064B" w:rsidRDefault="0086064B" w:rsidP="0086064B">
      <w:pPr>
        <w:numPr>
          <w:ilvl w:val="0"/>
          <w:numId w:val="7"/>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готовность к труду, осознание ценности мастерства, трудолюбие;</w:t>
      </w:r>
    </w:p>
    <w:p w:rsidR="00D91DB5" w:rsidRPr="0086064B" w:rsidRDefault="0086064B" w:rsidP="0086064B">
      <w:pPr>
        <w:numPr>
          <w:ilvl w:val="0"/>
          <w:numId w:val="7"/>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D91DB5" w:rsidRPr="0086064B" w:rsidRDefault="0086064B" w:rsidP="0086064B">
      <w:pPr>
        <w:numPr>
          <w:ilvl w:val="0"/>
          <w:numId w:val="7"/>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lastRenderedPageBreak/>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D91DB5" w:rsidRPr="0086064B" w:rsidRDefault="0086064B" w:rsidP="0086064B">
      <w:pPr>
        <w:numPr>
          <w:ilvl w:val="0"/>
          <w:numId w:val="7"/>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готовность и способность к образованию и самообразованию на протяжении всей жизни.</w:t>
      </w:r>
    </w:p>
    <w:p w:rsidR="00D91DB5" w:rsidRPr="0086064B" w:rsidRDefault="0086064B" w:rsidP="0086064B">
      <w:pPr>
        <w:spacing w:after="0" w:line="360" w:lineRule="auto"/>
        <w:ind w:firstLine="600"/>
        <w:jc w:val="both"/>
        <w:rPr>
          <w:rFonts w:ascii="Times New Roman" w:hAnsi="Times New Roman" w:cs="Times New Roman"/>
        </w:rPr>
      </w:pPr>
      <w:r w:rsidRPr="0086064B">
        <w:rPr>
          <w:rFonts w:ascii="Times New Roman" w:hAnsi="Times New Roman" w:cs="Times New Roman"/>
          <w:b/>
          <w:color w:val="000000"/>
          <w:sz w:val="28"/>
        </w:rPr>
        <w:t>7) экологического воспитания:</w:t>
      </w:r>
    </w:p>
    <w:p w:rsidR="00D91DB5" w:rsidRPr="0086064B" w:rsidRDefault="0086064B" w:rsidP="0086064B">
      <w:pPr>
        <w:numPr>
          <w:ilvl w:val="0"/>
          <w:numId w:val="8"/>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D91DB5" w:rsidRPr="0086064B" w:rsidRDefault="0086064B" w:rsidP="0086064B">
      <w:pPr>
        <w:numPr>
          <w:ilvl w:val="0"/>
          <w:numId w:val="8"/>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D91DB5" w:rsidRPr="0086064B" w:rsidRDefault="0086064B" w:rsidP="0086064B">
      <w:pPr>
        <w:numPr>
          <w:ilvl w:val="0"/>
          <w:numId w:val="8"/>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D91DB5" w:rsidRPr="0086064B" w:rsidRDefault="0086064B" w:rsidP="0086064B">
      <w:pPr>
        <w:numPr>
          <w:ilvl w:val="0"/>
          <w:numId w:val="8"/>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расширение опыта деятельности экологической направленности.</w:t>
      </w:r>
    </w:p>
    <w:p w:rsidR="00D91DB5" w:rsidRPr="0086064B" w:rsidRDefault="0086064B" w:rsidP="0086064B">
      <w:pPr>
        <w:spacing w:after="0" w:line="360" w:lineRule="auto"/>
        <w:ind w:firstLine="600"/>
        <w:jc w:val="both"/>
        <w:rPr>
          <w:rFonts w:ascii="Times New Roman" w:hAnsi="Times New Roman" w:cs="Times New Roman"/>
        </w:rPr>
      </w:pPr>
      <w:r w:rsidRPr="0086064B">
        <w:rPr>
          <w:rFonts w:ascii="Times New Roman" w:hAnsi="Times New Roman" w:cs="Times New Roman"/>
          <w:b/>
          <w:color w:val="000000"/>
          <w:sz w:val="28"/>
        </w:rPr>
        <w:t>8) ценности научного познания:</w:t>
      </w:r>
    </w:p>
    <w:p w:rsidR="00D91DB5" w:rsidRPr="0086064B" w:rsidRDefault="0086064B" w:rsidP="0086064B">
      <w:pPr>
        <w:numPr>
          <w:ilvl w:val="0"/>
          <w:numId w:val="9"/>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D91DB5" w:rsidRPr="0086064B" w:rsidRDefault="0086064B" w:rsidP="0086064B">
      <w:pPr>
        <w:numPr>
          <w:ilvl w:val="0"/>
          <w:numId w:val="9"/>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D91DB5" w:rsidRPr="0086064B" w:rsidRDefault="0086064B" w:rsidP="0086064B">
      <w:pPr>
        <w:numPr>
          <w:ilvl w:val="0"/>
          <w:numId w:val="9"/>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 xml:space="preserve">В процессе достижения личностных результатов освоения обучающимися рабочей программы по русскому языку у обучающихся </w:t>
      </w:r>
      <w:r w:rsidRPr="0086064B">
        <w:rPr>
          <w:rFonts w:ascii="Times New Roman" w:hAnsi="Times New Roman" w:cs="Times New Roman"/>
          <w:color w:val="000000"/>
          <w:sz w:val="28"/>
          <w:lang w:val="ru-RU"/>
        </w:rPr>
        <w:lastRenderedPageBreak/>
        <w:t>совершенствуется эмоциональный интеллект, предполагающий сформированность:</w:t>
      </w:r>
    </w:p>
    <w:p w:rsidR="00D91DB5" w:rsidRPr="0086064B" w:rsidRDefault="0086064B" w:rsidP="0086064B">
      <w:pPr>
        <w:numPr>
          <w:ilvl w:val="0"/>
          <w:numId w:val="10"/>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 направление развития собственной эмоциональной сферы, быть уверенным в себе;</w:t>
      </w:r>
    </w:p>
    <w:p w:rsidR="00D91DB5" w:rsidRPr="0086064B" w:rsidRDefault="0086064B" w:rsidP="0086064B">
      <w:pPr>
        <w:numPr>
          <w:ilvl w:val="0"/>
          <w:numId w:val="10"/>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D91DB5" w:rsidRPr="0086064B" w:rsidRDefault="0086064B" w:rsidP="0086064B">
      <w:pPr>
        <w:numPr>
          <w:ilvl w:val="0"/>
          <w:numId w:val="10"/>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D91DB5" w:rsidRPr="0086064B" w:rsidRDefault="0086064B" w:rsidP="0086064B">
      <w:pPr>
        <w:numPr>
          <w:ilvl w:val="0"/>
          <w:numId w:val="10"/>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D91DB5" w:rsidRPr="0086064B" w:rsidRDefault="0086064B" w:rsidP="0086064B">
      <w:pPr>
        <w:numPr>
          <w:ilvl w:val="0"/>
          <w:numId w:val="10"/>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 xml:space="preserve">У обучающегося будут сформированы следующие </w:t>
      </w:r>
      <w:r w:rsidRPr="0086064B">
        <w:rPr>
          <w:rFonts w:ascii="Times New Roman" w:hAnsi="Times New Roman" w:cs="Times New Roman"/>
          <w:b/>
          <w:color w:val="000000"/>
          <w:sz w:val="28"/>
          <w:lang w:val="ru-RU"/>
        </w:rPr>
        <w:t>базовые логические действия</w:t>
      </w:r>
      <w:r w:rsidRPr="0086064B">
        <w:rPr>
          <w:rFonts w:ascii="Times New Roman" w:hAnsi="Times New Roman" w:cs="Times New Roman"/>
          <w:color w:val="000000"/>
          <w:sz w:val="28"/>
          <w:lang w:val="ru-RU"/>
        </w:rPr>
        <w:t xml:space="preserve"> как часть познавательных универсальных учебных действий:</w:t>
      </w:r>
    </w:p>
    <w:p w:rsidR="00D91DB5" w:rsidRPr="0086064B" w:rsidRDefault="0086064B" w:rsidP="0086064B">
      <w:pPr>
        <w:numPr>
          <w:ilvl w:val="0"/>
          <w:numId w:val="11"/>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самостоятельно формулировать и актуализировать проблему, рассматривать её всесторонне;</w:t>
      </w:r>
    </w:p>
    <w:p w:rsidR="00D91DB5" w:rsidRPr="0086064B" w:rsidRDefault="0086064B" w:rsidP="0086064B">
      <w:pPr>
        <w:numPr>
          <w:ilvl w:val="0"/>
          <w:numId w:val="11"/>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lastRenderedPageBreak/>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D91DB5" w:rsidRPr="0086064B" w:rsidRDefault="0086064B" w:rsidP="0086064B">
      <w:pPr>
        <w:numPr>
          <w:ilvl w:val="0"/>
          <w:numId w:val="11"/>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определять цели деятельности, задавать параметры и критерии их достижения;</w:t>
      </w:r>
    </w:p>
    <w:p w:rsidR="00D91DB5" w:rsidRPr="0086064B" w:rsidRDefault="0086064B" w:rsidP="0086064B">
      <w:pPr>
        <w:numPr>
          <w:ilvl w:val="0"/>
          <w:numId w:val="11"/>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выявлять закономерности и противоречия языковых явлений, данных в наблюдении;</w:t>
      </w:r>
    </w:p>
    <w:p w:rsidR="00D91DB5" w:rsidRPr="0086064B" w:rsidRDefault="0086064B" w:rsidP="0086064B">
      <w:pPr>
        <w:numPr>
          <w:ilvl w:val="0"/>
          <w:numId w:val="11"/>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разрабатывать план решения проблемы с учётом анализа имеющихся материальных и нематериальных ресурсов;</w:t>
      </w:r>
    </w:p>
    <w:p w:rsidR="00D91DB5" w:rsidRPr="0086064B" w:rsidRDefault="0086064B" w:rsidP="0086064B">
      <w:pPr>
        <w:numPr>
          <w:ilvl w:val="0"/>
          <w:numId w:val="11"/>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вносить коррективы в деятельность, оценивать риски и соответствие результатов целям;</w:t>
      </w:r>
    </w:p>
    <w:p w:rsidR="00D91DB5" w:rsidRPr="0086064B" w:rsidRDefault="0086064B" w:rsidP="0086064B">
      <w:pPr>
        <w:numPr>
          <w:ilvl w:val="0"/>
          <w:numId w:val="11"/>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D91DB5" w:rsidRPr="0086064B" w:rsidRDefault="0086064B" w:rsidP="0086064B">
      <w:pPr>
        <w:numPr>
          <w:ilvl w:val="0"/>
          <w:numId w:val="11"/>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развивать креативное мышление при решении жизненных проблем с учётом собственного речевого и читательского опыта.</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 xml:space="preserve">У обучающегося будут сформированы следующие </w:t>
      </w:r>
      <w:r w:rsidRPr="0086064B">
        <w:rPr>
          <w:rFonts w:ascii="Times New Roman" w:hAnsi="Times New Roman" w:cs="Times New Roman"/>
          <w:b/>
          <w:color w:val="000000"/>
          <w:sz w:val="28"/>
          <w:lang w:val="ru-RU"/>
        </w:rPr>
        <w:t>базовые исследовательские действия</w:t>
      </w:r>
      <w:r w:rsidRPr="0086064B">
        <w:rPr>
          <w:rFonts w:ascii="Times New Roman" w:hAnsi="Times New Roman" w:cs="Times New Roman"/>
          <w:color w:val="000000"/>
          <w:sz w:val="28"/>
          <w:lang w:val="ru-RU"/>
        </w:rPr>
        <w:t xml:space="preserve"> как часть познавательных универсальных учебных действий:</w:t>
      </w:r>
    </w:p>
    <w:p w:rsidR="00D91DB5" w:rsidRPr="0086064B" w:rsidRDefault="0086064B" w:rsidP="0086064B">
      <w:pPr>
        <w:numPr>
          <w:ilvl w:val="0"/>
          <w:numId w:val="12"/>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D91DB5" w:rsidRPr="0086064B" w:rsidRDefault="0086064B" w:rsidP="0086064B">
      <w:pPr>
        <w:numPr>
          <w:ilvl w:val="0"/>
          <w:numId w:val="12"/>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D91DB5" w:rsidRPr="0086064B" w:rsidRDefault="0086064B" w:rsidP="0086064B">
      <w:pPr>
        <w:numPr>
          <w:ilvl w:val="0"/>
          <w:numId w:val="12"/>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lastRenderedPageBreak/>
        <w:t>формировать научный тип мышления, владеть научной, в том числе лингвистической, терминологией, общенаучными ключевыми понятиями и методами;</w:t>
      </w:r>
    </w:p>
    <w:p w:rsidR="00D91DB5" w:rsidRPr="0086064B" w:rsidRDefault="0086064B" w:rsidP="0086064B">
      <w:pPr>
        <w:numPr>
          <w:ilvl w:val="0"/>
          <w:numId w:val="12"/>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ставить и формулировать собственные задачи в образовательной деятельности и разнообразных жизненных ситуациях;</w:t>
      </w:r>
    </w:p>
    <w:p w:rsidR="00D91DB5" w:rsidRPr="0086064B" w:rsidRDefault="0086064B" w:rsidP="0086064B">
      <w:pPr>
        <w:numPr>
          <w:ilvl w:val="0"/>
          <w:numId w:val="12"/>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D91DB5" w:rsidRPr="0086064B" w:rsidRDefault="0086064B" w:rsidP="0086064B">
      <w:pPr>
        <w:numPr>
          <w:ilvl w:val="0"/>
          <w:numId w:val="12"/>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D91DB5" w:rsidRPr="0086064B" w:rsidRDefault="0086064B" w:rsidP="0086064B">
      <w:pPr>
        <w:numPr>
          <w:ilvl w:val="0"/>
          <w:numId w:val="12"/>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давать оценку новым ситуациям, приобретённому опыту;</w:t>
      </w:r>
    </w:p>
    <w:p w:rsidR="00D91DB5" w:rsidRPr="0086064B" w:rsidRDefault="0086064B" w:rsidP="0086064B">
      <w:pPr>
        <w:numPr>
          <w:ilvl w:val="0"/>
          <w:numId w:val="12"/>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уметь интегрировать знания из разных предметных областей;</w:t>
      </w:r>
    </w:p>
    <w:p w:rsidR="00D91DB5" w:rsidRPr="0086064B" w:rsidRDefault="0086064B" w:rsidP="0086064B">
      <w:pPr>
        <w:numPr>
          <w:ilvl w:val="0"/>
          <w:numId w:val="12"/>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уметь переносить знания в практическую область жизнедеятельности, освоенные средства и способы действия — в профессиональную среду;</w:t>
      </w:r>
    </w:p>
    <w:p w:rsidR="00D91DB5" w:rsidRPr="0086064B" w:rsidRDefault="0086064B" w:rsidP="0086064B">
      <w:pPr>
        <w:numPr>
          <w:ilvl w:val="0"/>
          <w:numId w:val="12"/>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выдвигать новые идеи, оригинальные подходы, предлагать альтернативные способы решения проблем.</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 xml:space="preserve">У обучающегося будут сформированы следующие </w:t>
      </w:r>
      <w:r w:rsidRPr="0086064B">
        <w:rPr>
          <w:rFonts w:ascii="Times New Roman" w:hAnsi="Times New Roman" w:cs="Times New Roman"/>
          <w:b/>
          <w:color w:val="000000"/>
          <w:sz w:val="28"/>
          <w:lang w:val="ru-RU"/>
        </w:rPr>
        <w:t>умения работать с информацией</w:t>
      </w:r>
      <w:r w:rsidRPr="0086064B">
        <w:rPr>
          <w:rFonts w:ascii="Times New Roman" w:hAnsi="Times New Roman" w:cs="Times New Roman"/>
          <w:color w:val="000000"/>
          <w:sz w:val="28"/>
          <w:lang w:val="ru-RU"/>
        </w:rPr>
        <w:t xml:space="preserve"> как часть познавательных универсальных учебных действий:</w:t>
      </w:r>
    </w:p>
    <w:p w:rsidR="00D91DB5" w:rsidRPr="0086064B" w:rsidRDefault="0086064B" w:rsidP="0086064B">
      <w:pPr>
        <w:numPr>
          <w:ilvl w:val="0"/>
          <w:numId w:val="13"/>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D91DB5" w:rsidRPr="0086064B" w:rsidRDefault="0086064B" w:rsidP="0086064B">
      <w:pPr>
        <w:numPr>
          <w:ilvl w:val="0"/>
          <w:numId w:val="13"/>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rsidR="00D91DB5" w:rsidRPr="0086064B" w:rsidRDefault="0086064B" w:rsidP="0086064B">
      <w:pPr>
        <w:numPr>
          <w:ilvl w:val="0"/>
          <w:numId w:val="13"/>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lastRenderedPageBreak/>
        <w:t>оценивать достоверность, легитимность информации, её соответствие правовым и морально-этическим нормам;</w:t>
      </w:r>
    </w:p>
    <w:p w:rsidR="00D91DB5" w:rsidRPr="0086064B" w:rsidRDefault="0086064B" w:rsidP="0086064B">
      <w:pPr>
        <w:numPr>
          <w:ilvl w:val="0"/>
          <w:numId w:val="13"/>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91DB5" w:rsidRPr="0086064B" w:rsidRDefault="0086064B" w:rsidP="0086064B">
      <w:pPr>
        <w:numPr>
          <w:ilvl w:val="0"/>
          <w:numId w:val="13"/>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владеть навыками защиты личной информации, соблюдать требования информационной безопасности.</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 xml:space="preserve">У обучающегося будут сформированы следующие </w:t>
      </w:r>
      <w:r w:rsidRPr="0086064B">
        <w:rPr>
          <w:rFonts w:ascii="Times New Roman" w:hAnsi="Times New Roman" w:cs="Times New Roman"/>
          <w:b/>
          <w:color w:val="000000"/>
          <w:sz w:val="28"/>
          <w:lang w:val="ru-RU"/>
        </w:rPr>
        <w:t xml:space="preserve">умения общения </w:t>
      </w:r>
      <w:r w:rsidRPr="0086064B">
        <w:rPr>
          <w:rFonts w:ascii="Times New Roman" w:hAnsi="Times New Roman" w:cs="Times New Roman"/>
          <w:color w:val="000000"/>
          <w:sz w:val="28"/>
          <w:lang w:val="ru-RU"/>
        </w:rPr>
        <w:t>как часть коммуникативных универсальных учебных действий:</w:t>
      </w:r>
    </w:p>
    <w:p w:rsidR="00D91DB5" w:rsidRPr="0086064B" w:rsidRDefault="0086064B" w:rsidP="0086064B">
      <w:pPr>
        <w:numPr>
          <w:ilvl w:val="0"/>
          <w:numId w:val="14"/>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осуществлять коммуникацию во всех сферах жизни;</w:t>
      </w:r>
    </w:p>
    <w:p w:rsidR="00D91DB5" w:rsidRPr="0086064B" w:rsidRDefault="0086064B" w:rsidP="0086064B">
      <w:pPr>
        <w:numPr>
          <w:ilvl w:val="0"/>
          <w:numId w:val="14"/>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D91DB5" w:rsidRPr="0086064B" w:rsidRDefault="0086064B" w:rsidP="0086064B">
      <w:pPr>
        <w:numPr>
          <w:ilvl w:val="0"/>
          <w:numId w:val="14"/>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владеть различными способами общения и взаимодействия; аргументированно вести диалог;</w:t>
      </w:r>
    </w:p>
    <w:p w:rsidR="00D91DB5" w:rsidRPr="0086064B" w:rsidRDefault="0086064B" w:rsidP="0086064B">
      <w:pPr>
        <w:numPr>
          <w:ilvl w:val="0"/>
          <w:numId w:val="14"/>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развёрнуто, логично и корректно с точки зрения культуры речи излагать своё мнение, строить высказывание.</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 xml:space="preserve">У обучающегося будут сформированы следующие </w:t>
      </w:r>
      <w:r w:rsidRPr="0086064B">
        <w:rPr>
          <w:rFonts w:ascii="Times New Roman" w:hAnsi="Times New Roman" w:cs="Times New Roman"/>
          <w:b/>
          <w:color w:val="000000"/>
          <w:sz w:val="28"/>
          <w:lang w:val="ru-RU"/>
        </w:rPr>
        <w:t>умения самоорганизации</w:t>
      </w:r>
      <w:r w:rsidRPr="0086064B">
        <w:rPr>
          <w:rFonts w:ascii="Times New Roman" w:hAnsi="Times New Roman" w:cs="Times New Roman"/>
          <w:color w:val="000000"/>
          <w:sz w:val="28"/>
          <w:lang w:val="ru-RU"/>
        </w:rPr>
        <w:t xml:space="preserve"> как части регулятивных универсальных учебных действий:</w:t>
      </w:r>
    </w:p>
    <w:p w:rsidR="00D91DB5" w:rsidRPr="0086064B" w:rsidRDefault="0086064B" w:rsidP="0086064B">
      <w:pPr>
        <w:numPr>
          <w:ilvl w:val="0"/>
          <w:numId w:val="15"/>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D91DB5" w:rsidRPr="0086064B" w:rsidRDefault="0086064B" w:rsidP="0086064B">
      <w:pPr>
        <w:numPr>
          <w:ilvl w:val="0"/>
          <w:numId w:val="15"/>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D91DB5" w:rsidRPr="0086064B" w:rsidRDefault="0086064B" w:rsidP="0086064B">
      <w:pPr>
        <w:numPr>
          <w:ilvl w:val="0"/>
          <w:numId w:val="15"/>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расширять рамки учебного предмета на основе личных предпочтений;</w:t>
      </w:r>
    </w:p>
    <w:p w:rsidR="00D91DB5" w:rsidRPr="0086064B" w:rsidRDefault="0086064B" w:rsidP="0086064B">
      <w:pPr>
        <w:numPr>
          <w:ilvl w:val="0"/>
          <w:numId w:val="15"/>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lastRenderedPageBreak/>
        <w:t>делать осознанный выбор, уметь аргументировать его, брать ответственность за результаты выбора;</w:t>
      </w:r>
    </w:p>
    <w:p w:rsidR="00D91DB5" w:rsidRPr="0086064B" w:rsidRDefault="0086064B" w:rsidP="0086064B">
      <w:pPr>
        <w:numPr>
          <w:ilvl w:val="0"/>
          <w:numId w:val="15"/>
        </w:numPr>
        <w:spacing w:after="0" w:line="360" w:lineRule="auto"/>
        <w:jc w:val="both"/>
        <w:rPr>
          <w:rFonts w:ascii="Times New Roman" w:hAnsi="Times New Roman" w:cs="Times New Roman"/>
        </w:rPr>
      </w:pPr>
      <w:r w:rsidRPr="0086064B">
        <w:rPr>
          <w:rFonts w:ascii="Times New Roman" w:hAnsi="Times New Roman" w:cs="Times New Roman"/>
          <w:color w:val="000000"/>
          <w:sz w:val="28"/>
        </w:rPr>
        <w:t>оценивать приобретённый опыт;</w:t>
      </w:r>
    </w:p>
    <w:p w:rsidR="00D91DB5" w:rsidRPr="0086064B" w:rsidRDefault="0086064B" w:rsidP="0086064B">
      <w:pPr>
        <w:numPr>
          <w:ilvl w:val="0"/>
          <w:numId w:val="15"/>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 xml:space="preserve">У обучающегося будут сформированы следующие </w:t>
      </w:r>
      <w:r w:rsidRPr="0086064B">
        <w:rPr>
          <w:rFonts w:ascii="Times New Roman" w:hAnsi="Times New Roman" w:cs="Times New Roman"/>
          <w:b/>
          <w:color w:val="000000"/>
          <w:sz w:val="28"/>
          <w:lang w:val="ru-RU"/>
        </w:rPr>
        <w:t>умения самоконтроля, принятия себя и других</w:t>
      </w:r>
      <w:r w:rsidRPr="0086064B">
        <w:rPr>
          <w:rFonts w:ascii="Times New Roman" w:hAnsi="Times New Roman" w:cs="Times New Roman"/>
          <w:color w:val="000000"/>
          <w:sz w:val="28"/>
          <w:lang w:val="ru-RU"/>
        </w:rPr>
        <w:t xml:space="preserve"> как части регулятивных универсальных учебных действий:</w:t>
      </w:r>
    </w:p>
    <w:p w:rsidR="00D91DB5" w:rsidRPr="0086064B" w:rsidRDefault="0086064B" w:rsidP="0086064B">
      <w:pPr>
        <w:numPr>
          <w:ilvl w:val="0"/>
          <w:numId w:val="16"/>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D91DB5" w:rsidRPr="0086064B" w:rsidRDefault="0086064B" w:rsidP="0086064B">
      <w:pPr>
        <w:numPr>
          <w:ilvl w:val="0"/>
          <w:numId w:val="16"/>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D91DB5" w:rsidRPr="0086064B" w:rsidRDefault="0086064B" w:rsidP="0086064B">
      <w:pPr>
        <w:numPr>
          <w:ilvl w:val="0"/>
          <w:numId w:val="16"/>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уметь оценивать риски и своевременно принимать решение по их снижению;</w:t>
      </w:r>
    </w:p>
    <w:p w:rsidR="00D91DB5" w:rsidRPr="0086064B" w:rsidRDefault="0086064B" w:rsidP="0086064B">
      <w:pPr>
        <w:numPr>
          <w:ilvl w:val="0"/>
          <w:numId w:val="16"/>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принимать себя, понимая свои недостатки и достоинства;</w:t>
      </w:r>
    </w:p>
    <w:p w:rsidR="00D91DB5" w:rsidRPr="0086064B" w:rsidRDefault="0086064B" w:rsidP="0086064B">
      <w:pPr>
        <w:numPr>
          <w:ilvl w:val="0"/>
          <w:numId w:val="16"/>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принимать мотивы и аргументы других людей при анализе результатов деятельности;</w:t>
      </w:r>
    </w:p>
    <w:p w:rsidR="00D91DB5" w:rsidRPr="0086064B" w:rsidRDefault="0086064B" w:rsidP="0086064B">
      <w:pPr>
        <w:numPr>
          <w:ilvl w:val="0"/>
          <w:numId w:val="16"/>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признавать своё право и право других на ошибку;</w:t>
      </w:r>
    </w:p>
    <w:p w:rsidR="00D91DB5" w:rsidRPr="0086064B" w:rsidRDefault="0086064B" w:rsidP="0086064B">
      <w:pPr>
        <w:numPr>
          <w:ilvl w:val="0"/>
          <w:numId w:val="16"/>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развивать способность видеть мир с позиции другого человека.</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 xml:space="preserve">У обучающегося будут сформированы следующие </w:t>
      </w:r>
      <w:r w:rsidRPr="0086064B">
        <w:rPr>
          <w:rFonts w:ascii="Times New Roman" w:hAnsi="Times New Roman" w:cs="Times New Roman"/>
          <w:b/>
          <w:color w:val="000000"/>
          <w:sz w:val="28"/>
          <w:lang w:val="ru-RU"/>
        </w:rPr>
        <w:t>умения совместной деятельности:</w:t>
      </w:r>
    </w:p>
    <w:p w:rsidR="00D91DB5" w:rsidRPr="0086064B" w:rsidRDefault="0086064B" w:rsidP="0086064B">
      <w:pPr>
        <w:numPr>
          <w:ilvl w:val="0"/>
          <w:numId w:val="17"/>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понимать и использовать преимущества командной и индивидуальной работы;</w:t>
      </w:r>
    </w:p>
    <w:p w:rsidR="00D91DB5" w:rsidRPr="0086064B" w:rsidRDefault="0086064B" w:rsidP="0086064B">
      <w:pPr>
        <w:numPr>
          <w:ilvl w:val="0"/>
          <w:numId w:val="17"/>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D91DB5" w:rsidRPr="0086064B" w:rsidRDefault="0086064B" w:rsidP="0086064B">
      <w:pPr>
        <w:numPr>
          <w:ilvl w:val="0"/>
          <w:numId w:val="17"/>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lastRenderedPageBreak/>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D91DB5" w:rsidRPr="0086064B" w:rsidRDefault="0086064B" w:rsidP="0086064B">
      <w:pPr>
        <w:numPr>
          <w:ilvl w:val="0"/>
          <w:numId w:val="17"/>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D91DB5" w:rsidRPr="0086064B" w:rsidRDefault="0086064B" w:rsidP="0086064B">
      <w:pPr>
        <w:numPr>
          <w:ilvl w:val="0"/>
          <w:numId w:val="17"/>
        </w:numPr>
        <w:spacing w:after="0" w:line="360" w:lineRule="auto"/>
        <w:jc w:val="both"/>
        <w:rPr>
          <w:rFonts w:ascii="Times New Roman" w:hAnsi="Times New Roman" w:cs="Times New Roman"/>
          <w:lang w:val="ru-RU"/>
        </w:rPr>
      </w:pPr>
      <w:r w:rsidRPr="0086064B">
        <w:rPr>
          <w:rFonts w:ascii="Times New Roman" w:hAnsi="Times New Roman" w:cs="Times New Roman"/>
          <w:color w:val="000000"/>
          <w:sz w:val="28"/>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D91DB5" w:rsidRPr="0086064B" w:rsidRDefault="00D91DB5" w:rsidP="0086064B">
      <w:pPr>
        <w:spacing w:after="0" w:line="360" w:lineRule="auto"/>
        <w:ind w:left="120"/>
        <w:jc w:val="both"/>
        <w:rPr>
          <w:rFonts w:ascii="Times New Roman" w:hAnsi="Times New Roman" w:cs="Times New Roman"/>
          <w:lang w:val="ru-RU"/>
        </w:rPr>
      </w:pPr>
    </w:p>
    <w:p w:rsidR="00D91DB5" w:rsidRPr="0086064B" w:rsidRDefault="0086064B" w:rsidP="0086064B">
      <w:pPr>
        <w:spacing w:after="0" w:line="360" w:lineRule="auto"/>
        <w:ind w:left="120"/>
        <w:jc w:val="both"/>
        <w:rPr>
          <w:rFonts w:ascii="Times New Roman" w:hAnsi="Times New Roman" w:cs="Times New Roman"/>
          <w:lang w:val="ru-RU"/>
        </w:rPr>
      </w:pPr>
      <w:r w:rsidRPr="0086064B">
        <w:rPr>
          <w:rFonts w:ascii="Times New Roman" w:hAnsi="Times New Roman" w:cs="Times New Roman"/>
          <w:b/>
          <w:color w:val="000000"/>
          <w:sz w:val="28"/>
          <w:lang w:val="ru-RU"/>
        </w:rPr>
        <w:t xml:space="preserve">ПРЕДМЕТНЫЕ РЕЗУЛЬТАТЫ </w:t>
      </w:r>
    </w:p>
    <w:p w:rsidR="00D91DB5" w:rsidRPr="0086064B" w:rsidRDefault="00D91DB5" w:rsidP="0086064B">
      <w:pPr>
        <w:spacing w:after="0" w:line="360" w:lineRule="auto"/>
        <w:ind w:left="120"/>
        <w:jc w:val="both"/>
        <w:rPr>
          <w:rFonts w:ascii="Times New Roman" w:hAnsi="Times New Roman" w:cs="Times New Roman"/>
          <w:lang w:val="ru-RU"/>
        </w:rPr>
      </w:pPr>
    </w:p>
    <w:p w:rsidR="00D91DB5" w:rsidRPr="0086064B" w:rsidRDefault="0086064B" w:rsidP="0086064B">
      <w:pPr>
        <w:spacing w:after="0" w:line="360" w:lineRule="auto"/>
        <w:ind w:left="120"/>
        <w:jc w:val="both"/>
        <w:rPr>
          <w:rFonts w:ascii="Times New Roman" w:hAnsi="Times New Roman" w:cs="Times New Roman"/>
          <w:lang w:val="ru-RU"/>
        </w:rPr>
      </w:pPr>
      <w:r w:rsidRPr="0086064B">
        <w:rPr>
          <w:rFonts w:ascii="Times New Roman" w:hAnsi="Times New Roman" w:cs="Times New Roman"/>
          <w:b/>
          <w:color w:val="000000"/>
          <w:sz w:val="28"/>
          <w:lang w:val="ru-RU"/>
        </w:rPr>
        <w:t>10 КЛАСС</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К концу обучения в 10 классе обучающийся получит следующие предметные результаты по отдельным темам программы по русскому языку:</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b/>
          <w:color w:val="000000"/>
          <w:sz w:val="28"/>
          <w:lang w:val="ru-RU"/>
        </w:rPr>
        <w:t>Общие сведения о языке</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Иметь представление о языке как знаковой системе, об основных функциях языка; о лингвистике как науке.</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pacing w:val="-2"/>
          <w:sz w:val="28"/>
          <w:lang w:val="ru-RU"/>
        </w:rPr>
        <w:t xml:space="preserve">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w:t>
      </w:r>
      <w:r w:rsidRPr="0086064B">
        <w:rPr>
          <w:rFonts w:ascii="Times New Roman" w:hAnsi="Times New Roman" w:cs="Times New Roman"/>
          <w:color w:val="000000"/>
          <w:spacing w:val="-2"/>
          <w:sz w:val="28"/>
          <w:lang w:val="ru-RU"/>
        </w:rPr>
        <w:lastRenderedPageBreak/>
        <w:t>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b/>
          <w:color w:val="000000"/>
          <w:sz w:val="28"/>
          <w:lang w:val="ru-RU"/>
        </w:rPr>
        <w:t>Язык и речь. Культура речи</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b/>
          <w:color w:val="000000"/>
          <w:sz w:val="28"/>
          <w:lang w:val="ru-RU"/>
        </w:rPr>
        <w:t>Система языка. Культура речи</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Иметь представление о культуре речи как разделе лингвистики.</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Комментировать нормативный, коммуникативный и этический аспекты культуры речи, приводить соответствующие примеры.</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Иметь представление о языковой норме, её видах.</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Использовать словари русского языка в учебной деятельности.</w:t>
      </w:r>
    </w:p>
    <w:p w:rsidR="00D91DB5" w:rsidRPr="0086064B" w:rsidRDefault="0086064B" w:rsidP="0086064B">
      <w:pPr>
        <w:spacing w:after="0" w:line="360" w:lineRule="auto"/>
        <w:ind w:firstLine="600"/>
        <w:jc w:val="both"/>
        <w:rPr>
          <w:rFonts w:ascii="Times New Roman" w:hAnsi="Times New Roman" w:cs="Times New Roman"/>
        </w:rPr>
      </w:pPr>
      <w:r w:rsidRPr="0086064B">
        <w:rPr>
          <w:rFonts w:ascii="Times New Roman" w:hAnsi="Times New Roman" w:cs="Times New Roman"/>
          <w:b/>
          <w:color w:val="000000"/>
          <w:sz w:val="28"/>
        </w:rPr>
        <w:t>Фонетика. Орфоэпия. Орфоэпические нормы</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Выполнять фонетический анализ слова.</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Определять изобразительно-выразительные средства фонетики в тексте.</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lastRenderedPageBreak/>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Соблюдать основные произносительные и акцентологические нормы современного русского литературного языка.</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Использовать орфоэпический словарь.</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b/>
          <w:color w:val="000000"/>
          <w:sz w:val="28"/>
          <w:lang w:val="ru-RU"/>
        </w:rPr>
        <w:t>Лексикология и фразеология. Лексические нормы</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Выполнять лексический анализ слова.</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Определять изобразительно-выразительные средства лексики.</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Соблюдать лексические нормы.</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b/>
          <w:color w:val="000000"/>
          <w:sz w:val="28"/>
          <w:lang w:val="ru-RU"/>
        </w:rPr>
        <w:t>Морфемика и словообразование. Словообразовательные нормы</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Выполнять морфемный и словообразовательный анализ слова.</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Использовать словообразовательный словарь.</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b/>
          <w:color w:val="000000"/>
          <w:sz w:val="28"/>
          <w:lang w:val="ru-RU"/>
        </w:rPr>
        <w:t>Морфология. Морфологические нормы</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Выполнять морфологический анализ слова.</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Определять особенности употребления в тексте слов разных частей речи.</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lastRenderedPageBreak/>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Соблюдать морфологические нормы.</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Использовать словарь грамматических трудностей, справочники.</w:t>
      </w:r>
    </w:p>
    <w:p w:rsidR="00D91DB5" w:rsidRPr="0086064B" w:rsidRDefault="0086064B" w:rsidP="0086064B">
      <w:pPr>
        <w:spacing w:after="0" w:line="360" w:lineRule="auto"/>
        <w:ind w:firstLine="600"/>
        <w:jc w:val="both"/>
        <w:rPr>
          <w:rFonts w:ascii="Times New Roman" w:hAnsi="Times New Roman" w:cs="Times New Roman"/>
        </w:rPr>
      </w:pPr>
      <w:r w:rsidRPr="0086064B">
        <w:rPr>
          <w:rFonts w:ascii="Times New Roman" w:hAnsi="Times New Roman" w:cs="Times New Roman"/>
          <w:b/>
          <w:color w:val="000000"/>
          <w:sz w:val="28"/>
        </w:rPr>
        <w:t>Орфография. Основные правила орфографии</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Иметь представление о принципах и разделах русской орфографии.</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Выполнять орфографический анализ слова.</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Соблюдать правила орфографии.</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Использовать орфографические словари.</w:t>
      </w:r>
    </w:p>
    <w:p w:rsidR="00D91DB5" w:rsidRPr="0086064B" w:rsidRDefault="0086064B" w:rsidP="0086064B">
      <w:pPr>
        <w:spacing w:after="0" w:line="360" w:lineRule="auto"/>
        <w:ind w:firstLine="600"/>
        <w:jc w:val="both"/>
        <w:rPr>
          <w:rFonts w:ascii="Times New Roman" w:hAnsi="Times New Roman" w:cs="Times New Roman"/>
        </w:rPr>
      </w:pPr>
      <w:r w:rsidRPr="0086064B">
        <w:rPr>
          <w:rFonts w:ascii="Times New Roman" w:hAnsi="Times New Roman" w:cs="Times New Roman"/>
          <w:b/>
          <w:color w:val="000000"/>
          <w:sz w:val="28"/>
        </w:rPr>
        <w:t>Речь. Речевое общение</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pacing w:val="-1"/>
          <w:sz w:val="28"/>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lastRenderedPageBreak/>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Употреблять языковые средства с учётом речевой ситуации.</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Соблюдать в устной речи и на письме нормы современного русского литературного языка.</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Оценивать собственную и чужую речь с точки зрения точного, уместного и выразительного словоупотребления.</w:t>
      </w:r>
    </w:p>
    <w:p w:rsidR="00D91DB5" w:rsidRPr="0086064B" w:rsidRDefault="0086064B" w:rsidP="0086064B">
      <w:pPr>
        <w:spacing w:after="0" w:line="360" w:lineRule="auto"/>
        <w:ind w:firstLine="600"/>
        <w:jc w:val="both"/>
        <w:rPr>
          <w:rFonts w:ascii="Times New Roman" w:hAnsi="Times New Roman" w:cs="Times New Roman"/>
        </w:rPr>
      </w:pPr>
      <w:r w:rsidRPr="0086064B">
        <w:rPr>
          <w:rFonts w:ascii="Times New Roman" w:hAnsi="Times New Roman" w:cs="Times New Roman"/>
          <w:b/>
          <w:color w:val="000000"/>
          <w:sz w:val="28"/>
        </w:rPr>
        <w:t>Текст. Информационно-смысловая переработка текста</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Применять знания о тексте, его основных признаках, структуре и видах представленной в нём информации в речевой практике.</w:t>
      </w:r>
    </w:p>
    <w:p w:rsidR="00D91DB5" w:rsidRPr="0086064B" w:rsidRDefault="0086064B" w:rsidP="0086064B">
      <w:pPr>
        <w:spacing w:after="0" w:line="360" w:lineRule="auto"/>
        <w:ind w:firstLine="600"/>
        <w:jc w:val="both"/>
        <w:rPr>
          <w:rFonts w:ascii="Times New Roman" w:hAnsi="Times New Roman" w:cs="Times New Roman"/>
        </w:rPr>
      </w:pPr>
      <w:r w:rsidRPr="0086064B">
        <w:rPr>
          <w:rFonts w:ascii="Times New Roman" w:hAnsi="Times New Roman" w:cs="Times New Roman"/>
          <w:color w:val="000000"/>
          <w:sz w:val="28"/>
          <w:lang w:val="ru-RU"/>
        </w:rPr>
        <w:t xml:space="preserve">Понимать, анализировать и комментировать основную и дополнительную, явную и скрытую </w:t>
      </w:r>
      <w:r w:rsidRPr="0086064B">
        <w:rPr>
          <w:rFonts w:ascii="Times New Roman" w:hAnsi="Times New Roman" w:cs="Times New Roman"/>
          <w:color w:val="000000"/>
          <w:sz w:val="28"/>
        </w:rPr>
        <w:t>(подтекстовую) информацию текстов, воспринимаемых зрительно и (или) на слух.</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Выявлять логико-смысловые отношения между предложениями в тексте.</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 xml:space="preserve">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w:t>
      </w:r>
      <w:r w:rsidRPr="0086064B">
        <w:rPr>
          <w:rFonts w:ascii="Times New Roman" w:hAnsi="Times New Roman" w:cs="Times New Roman"/>
          <w:color w:val="000000"/>
          <w:sz w:val="28"/>
          <w:lang w:val="ru-RU"/>
        </w:rPr>
        <w:lastRenderedPageBreak/>
        <w:t>и прослушанных текстов (объём текста для чтения – 450–500 слов; объём прослушанного или прочитанного текста для пересказа от 250 до 300 слов).</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Создавать вторичные тексты (план, тезисы, конспект, реферат, аннотация, отзыв, рецензия и другие).</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Корректировать текст: устранять логические, фактические, этические, грамматические и речевые ошибки.</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b/>
          <w:color w:val="000000"/>
          <w:sz w:val="28"/>
          <w:lang w:val="ru-RU"/>
        </w:rPr>
        <w:t>11 КЛАСС</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К концу обучения в 11 классе обучающийся получит следующие предметные результаты по отдельным темам программы по русскому языку:</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b/>
          <w:color w:val="000000"/>
          <w:sz w:val="28"/>
          <w:lang w:val="ru-RU"/>
        </w:rPr>
        <w:t>Общие сведения о языке</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Иметь представление об экологии языка, о проблемах речевой культуры в современном обществе.</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b/>
          <w:color w:val="000000"/>
          <w:sz w:val="28"/>
          <w:lang w:val="ru-RU"/>
        </w:rPr>
        <w:t>Язык и речь. Культура речи</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b/>
          <w:color w:val="000000"/>
          <w:sz w:val="28"/>
          <w:lang w:val="ru-RU"/>
        </w:rPr>
        <w:t>Синтаксис. Синтаксические нормы</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Выполнять синтаксический анализ словосочетания, простого и сложного предложения.</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Определять изобразительно-выразительные средства синтаксиса русского языка (в рамках изученного).</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Соблюдать синтаксические нормы.</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Использовать словари грамматических трудностей, справочники.</w:t>
      </w:r>
    </w:p>
    <w:p w:rsidR="00D91DB5" w:rsidRPr="0086064B" w:rsidRDefault="0086064B" w:rsidP="0086064B">
      <w:pPr>
        <w:spacing w:after="0" w:line="360" w:lineRule="auto"/>
        <w:ind w:firstLine="600"/>
        <w:jc w:val="both"/>
        <w:rPr>
          <w:rFonts w:ascii="Times New Roman" w:hAnsi="Times New Roman" w:cs="Times New Roman"/>
        </w:rPr>
      </w:pPr>
      <w:r w:rsidRPr="0086064B">
        <w:rPr>
          <w:rFonts w:ascii="Times New Roman" w:hAnsi="Times New Roman" w:cs="Times New Roman"/>
          <w:b/>
          <w:color w:val="000000"/>
          <w:sz w:val="28"/>
        </w:rPr>
        <w:lastRenderedPageBreak/>
        <w:t>Пунктуация. Основные правила пунктуации</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Иметь представление о принципах и разделах русской пунктуации.</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Выполнять пунктуационный анализ предложения.</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Соблюдать правила пунктуации.</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Использовать справочники по пунктуации.</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b/>
          <w:color w:val="000000"/>
          <w:sz w:val="28"/>
          <w:lang w:val="ru-RU"/>
        </w:rPr>
        <w:t>Функциональная стилистика. Культура речи</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Иметь представление о функциональной стилистике как разделе лингвистики.</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D91DB5" w:rsidRPr="0086064B" w:rsidRDefault="0086064B" w:rsidP="0086064B">
      <w:pPr>
        <w:spacing w:after="0" w:line="360" w:lineRule="auto"/>
        <w:ind w:firstLine="600"/>
        <w:jc w:val="both"/>
        <w:rPr>
          <w:rFonts w:ascii="Times New Roman" w:hAnsi="Times New Roman" w:cs="Times New Roman"/>
          <w:lang w:val="ru-RU"/>
        </w:rPr>
      </w:pPr>
      <w:r w:rsidRPr="0086064B">
        <w:rPr>
          <w:rFonts w:ascii="Times New Roman" w:hAnsi="Times New Roman" w:cs="Times New Roman"/>
          <w:color w:val="000000"/>
          <w:sz w:val="28"/>
          <w:lang w:val="ru-RU"/>
        </w:rPr>
        <w:t>Применять знания о функциональных разновидностях языка в речевой практике.</w:t>
      </w:r>
    </w:p>
    <w:p w:rsidR="00D91DB5" w:rsidRPr="0086064B" w:rsidRDefault="00D91DB5" w:rsidP="0086064B">
      <w:pPr>
        <w:spacing w:line="360" w:lineRule="auto"/>
        <w:rPr>
          <w:rFonts w:ascii="Times New Roman" w:hAnsi="Times New Roman" w:cs="Times New Roman"/>
          <w:lang w:val="ru-RU"/>
        </w:rPr>
        <w:sectPr w:rsidR="00D91DB5" w:rsidRPr="0086064B">
          <w:pgSz w:w="11906" w:h="16383"/>
          <w:pgMar w:top="1134" w:right="850" w:bottom="1134" w:left="1701" w:header="720" w:footer="720" w:gutter="0"/>
          <w:cols w:space="720"/>
        </w:sectPr>
      </w:pPr>
      <w:bookmarkStart w:id="7" w:name="block-71678651"/>
    </w:p>
    <w:bookmarkEnd w:id="7"/>
    <w:p w:rsidR="00D91DB5" w:rsidRPr="0086064B" w:rsidRDefault="0086064B" w:rsidP="0086064B">
      <w:pPr>
        <w:spacing w:after="0" w:line="360" w:lineRule="auto"/>
        <w:ind w:left="120"/>
        <w:rPr>
          <w:rFonts w:ascii="Times New Roman" w:hAnsi="Times New Roman" w:cs="Times New Roman"/>
        </w:rPr>
      </w:pPr>
      <w:r w:rsidRPr="0086064B">
        <w:rPr>
          <w:rFonts w:ascii="Times New Roman" w:hAnsi="Times New Roman" w:cs="Times New Roman"/>
          <w:b/>
          <w:color w:val="000000"/>
          <w:sz w:val="28"/>
          <w:lang w:val="ru-RU"/>
        </w:rPr>
        <w:lastRenderedPageBreak/>
        <w:t xml:space="preserve"> </w:t>
      </w:r>
      <w:r w:rsidRPr="0086064B">
        <w:rPr>
          <w:rFonts w:ascii="Times New Roman" w:hAnsi="Times New Roman" w:cs="Times New Roman"/>
          <w:b/>
          <w:color w:val="000000"/>
          <w:sz w:val="28"/>
        </w:rPr>
        <w:t xml:space="preserve">ТЕМАТИЧЕСКОЕ ПЛАНИРОВАНИЕ </w:t>
      </w:r>
    </w:p>
    <w:p w:rsidR="00D91DB5" w:rsidRPr="0086064B" w:rsidRDefault="0086064B" w:rsidP="0086064B">
      <w:pPr>
        <w:spacing w:after="0" w:line="360" w:lineRule="auto"/>
        <w:ind w:left="120"/>
        <w:rPr>
          <w:rFonts w:ascii="Times New Roman" w:hAnsi="Times New Roman" w:cs="Times New Roman"/>
        </w:rPr>
      </w:pPr>
      <w:r w:rsidRPr="0086064B">
        <w:rPr>
          <w:rFonts w:ascii="Times New Roman" w:hAnsi="Times New Roman" w:cs="Times New Roman"/>
          <w:b/>
          <w:color w:val="000000"/>
          <w:sz w:val="28"/>
        </w:rPr>
        <w:t xml:space="preserve"> 10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8"/>
        <w:gridCol w:w="4815"/>
        <w:gridCol w:w="1428"/>
        <w:gridCol w:w="1843"/>
        <w:gridCol w:w="1912"/>
        <w:gridCol w:w="2802"/>
      </w:tblGrid>
      <w:tr w:rsidR="00D91DB5" w:rsidRPr="0086064B">
        <w:trPr>
          <w:trHeight w:val="144"/>
          <w:tblCellSpacing w:w="0" w:type="dxa"/>
        </w:trPr>
        <w:tc>
          <w:tcPr>
            <w:tcW w:w="464" w:type="dxa"/>
            <w:vMerge w:val="restart"/>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b/>
                <w:color w:val="000000"/>
                <w:sz w:val="24"/>
              </w:rPr>
              <w:t xml:space="preserve">№ п/п </w:t>
            </w:r>
          </w:p>
          <w:p w:rsidR="00D91DB5" w:rsidRPr="0086064B" w:rsidRDefault="00D91DB5" w:rsidP="0086064B">
            <w:pPr>
              <w:spacing w:after="0" w:line="360" w:lineRule="auto"/>
              <w:ind w:left="135"/>
              <w:rPr>
                <w:rFonts w:ascii="Times New Roman" w:hAnsi="Times New Roman" w:cs="Times New Roman"/>
              </w:rPr>
            </w:pPr>
          </w:p>
        </w:tc>
        <w:tc>
          <w:tcPr>
            <w:tcW w:w="3696" w:type="dxa"/>
            <w:vMerge w:val="restart"/>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b/>
                <w:color w:val="000000"/>
                <w:sz w:val="24"/>
              </w:rPr>
              <w:t xml:space="preserve">Наименование разделов и тем программы </w:t>
            </w:r>
          </w:p>
          <w:p w:rsidR="00D91DB5" w:rsidRPr="0086064B" w:rsidRDefault="00D91DB5" w:rsidP="0086064B">
            <w:pPr>
              <w:spacing w:after="0" w:line="360" w:lineRule="auto"/>
              <w:ind w:left="135"/>
              <w:rPr>
                <w:rFonts w:ascii="Times New Roman" w:hAnsi="Times New Roman" w:cs="Times New Roman"/>
              </w:rPr>
            </w:pPr>
          </w:p>
        </w:tc>
        <w:tc>
          <w:tcPr>
            <w:tcW w:w="0" w:type="auto"/>
            <w:gridSpan w:val="3"/>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b/>
                <w:color w:val="000000"/>
                <w:sz w:val="24"/>
              </w:rPr>
              <w:t>Количество часов</w:t>
            </w:r>
          </w:p>
        </w:tc>
        <w:tc>
          <w:tcPr>
            <w:tcW w:w="2456" w:type="dxa"/>
            <w:vMerge w:val="restart"/>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b/>
                <w:color w:val="000000"/>
                <w:sz w:val="24"/>
              </w:rPr>
              <w:t xml:space="preserve">Электронные (цифровые) образовательные ресурсы </w:t>
            </w:r>
          </w:p>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0" w:type="auto"/>
            <w:vMerge/>
            <w:tcBorders>
              <w:top w:val="nil"/>
            </w:tcBorders>
            <w:tcMar>
              <w:top w:w="50" w:type="dxa"/>
              <w:left w:w="100" w:type="dxa"/>
            </w:tcMar>
          </w:tcPr>
          <w:p w:rsidR="00D91DB5" w:rsidRPr="0086064B" w:rsidRDefault="00D91DB5" w:rsidP="0086064B">
            <w:pPr>
              <w:spacing w:line="360" w:lineRule="auto"/>
              <w:rPr>
                <w:rFonts w:ascii="Times New Roman" w:hAnsi="Times New Roman" w:cs="Times New Roman"/>
              </w:rPr>
            </w:pPr>
          </w:p>
        </w:tc>
        <w:tc>
          <w:tcPr>
            <w:tcW w:w="0" w:type="auto"/>
            <w:vMerge/>
            <w:tcBorders>
              <w:top w:val="nil"/>
            </w:tcBorders>
            <w:tcMar>
              <w:top w:w="50" w:type="dxa"/>
              <w:left w:w="100" w:type="dxa"/>
            </w:tcMar>
          </w:tcPr>
          <w:p w:rsidR="00D91DB5" w:rsidRPr="0086064B" w:rsidRDefault="00D91DB5" w:rsidP="0086064B">
            <w:pPr>
              <w:spacing w:line="360" w:lineRule="auto"/>
              <w:rPr>
                <w:rFonts w:ascii="Times New Roman" w:hAnsi="Times New Roman" w:cs="Times New Roman"/>
              </w:rPr>
            </w:pPr>
          </w:p>
        </w:tc>
        <w:tc>
          <w:tcPr>
            <w:tcW w:w="909"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b/>
                <w:color w:val="000000"/>
                <w:sz w:val="24"/>
              </w:rPr>
              <w:t xml:space="preserve">Всего </w:t>
            </w:r>
          </w:p>
          <w:p w:rsidR="00D91DB5" w:rsidRPr="0086064B" w:rsidRDefault="00D91DB5" w:rsidP="0086064B">
            <w:pPr>
              <w:spacing w:after="0" w:line="360" w:lineRule="auto"/>
              <w:ind w:left="135"/>
              <w:rPr>
                <w:rFonts w:ascii="Times New Roman" w:hAnsi="Times New Roman" w:cs="Times New Roman"/>
              </w:rPr>
            </w:pPr>
          </w:p>
        </w:tc>
        <w:tc>
          <w:tcPr>
            <w:tcW w:w="1620"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b/>
                <w:color w:val="000000"/>
                <w:sz w:val="24"/>
              </w:rPr>
              <w:t xml:space="preserve">Контрольные работы </w:t>
            </w:r>
          </w:p>
          <w:p w:rsidR="00D91DB5" w:rsidRPr="0086064B" w:rsidRDefault="00D91DB5" w:rsidP="0086064B">
            <w:pPr>
              <w:spacing w:after="0" w:line="360" w:lineRule="auto"/>
              <w:ind w:left="135"/>
              <w:rPr>
                <w:rFonts w:ascii="Times New Roman" w:hAnsi="Times New Roman" w:cs="Times New Roman"/>
              </w:rPr>
            </w:pPr>
          </w:p>
        </w:tc>
        <w:tc>
          <w:tcPr>
            <w:tcW w:w="1712"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b/>
                <w:color w:val="000000"/>
                <w:sz w:val="24"/>
              </w:rPr>
              <w:t xml:space="preserve">Практические работы </w:t>
            </w:r>
          </w:p>
          <w:p w:rsidR="00D91DB5" w:rsidRPr="0086064B" w:rsidRDefault="00D91DB5" w:rsidP="0086064B">
            <w:pPr>
              <w:spacing w:after="0" w:line="360" w:lineRule="auto"/>
              <w:ind w:left="135"/>
              <w:rPr>
                <w:rFonts w:ascii="Times New Roman" w:hAnsi="Times New Roman" w:cs="Times New Roman"/>
              </w:rPr>
            </w:pPr>
          </w:p>
        </w:tc>
        <w:tc>
          <w:tcPr>
            <w:tcW w:w="0" w:type="auto"/>
            <w:vMerge/>
            <w:tcBorders>
              <w:top w:val="nil"/>
            </w:tcBorders>
            <w:tcMar>
              <w:top w:w="50" w:type="dxa"/>
              <w:left w:w="100" w:type="dxa"/>
            </w:tcMar>
          </w:tcPr>
          <w:p w:rsidR="00D91DB5" w:rsidRPr="0086064B" w:rsidRDefault="00D91DB5" w:rsidP="0086064B">
            <w:pPr>
              <w:spacing w:line="360" w:lineRule="auto"/>
              <w:rPr>
                <w:rFonts w:ascii="Times New Roman" w:hAnsi="Times New Roman" w:cs="Times New Roman"/>
              </w:rPr>
            </w:pPr>
          </w:p>
        </w:tc>
      </w:tr>
      <w:tr w:rsidR="00D91DB5" w:rsidRPr="0086064B">
        <w:trPr>
          <w:trHeight w:val="144"/>
          <w:tblCellSpacing w:w="0" w:type="dxa"/>
        </w:trPr>
        <w:tc>
          <w:tcPr>
            <w:tcW w:w="0" w:type="auto"/>
            <w:gridSpan w:val="6"/>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b/>
                <w:color w:val="000000"/>
                <w:sz w:val="24"/>
                <w:lang w:val="ru-RU"/>
              </w:rPr>
              <w:t>Раздел 1.</w:t>
            </w:r>
            <w:r w:rsidRPr="0086064B">
              <w:rPr>
                <w:rFonts w:ascii="Times New Roman" w:hAnsi="Times New Roman" w:cs="Times New Roman"/>
                <w:color w:val="000000"/>
                <w:sz w:val="24"/>
                <w:lang w:val="ru-RU"/>
              </w:rPr>
              <w:t xml:space="preserve"> </w:t>
            </w:r>
            <w:r w:rsidRPr="0086064B">
              <w:rPr>
                <w:rFonts w:ascii="Times New Roman" w:hAnsi="Times New Roman" w:cs="Times New Roman"/>
                <w:b/>
                <w:color w:val="000000"/>
                <w:sz w:val="24"/>
                <w:lang w:val="ru-RU"/>
              </w:rPr>
              <w:t>Общие сведения о языке</w:t>
            </w:r>
          </w:p>
        </w:tc>
      </w:tr>
      <w:tr w:rsidR="00D91DB5" w:rsidRPr="0086064B">
        <w:trPr>
          <w:trHeight w:val="144"/>
          <w:tblCellSpacing w:w="0" w:type="dxa"/>
        </w:trPr>
        <w:tc>
          <w:tcPr>
            <w:tcW w:w="46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1.1</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lang w:val="ru-RU"/>
              </w:rPr>
              <w:t xml:space="preserve">Язык как знаковая система. Основные функции языка. </w:t>
            </w:r>
            <w:r w:rsidRPr="0086064B">
              <w:rPr>
                <w:rFonts w:ascii="Times New Roman" w:hAnsi="Times New Roman" w:cs="Times New Roman"/>
                <w:color w:val="000000"/>
                <w:sz w:val="24"/>
              </w:rPr>
              <w:t>Лингвистика как наука</w:t>
            </w:r>
          </w:p>
        </w:tc>
        <w:tc>
          <w:tcPr>
            <w:tcW w:w="909"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620"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71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45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8">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bacc</w:t>
              </w:r>
            </w:hyperlink>
          </w:p>
        </w:tc>
      </w:tr>
      <w:tr w:rsidR="00D91DB5" w:rsidRPr="0086064B">
        <w:trPr>
          <w:trHeight w:val="144"/>
          <w:tblCellSpacing w:w="0" w:type="dxa"/>
        </w:trPr>
        <w:tc>
          <w:tcPr>
            <w:tcW w:w="46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1.2</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Язык и культура</w:t>
            </w:r>
          </w:p>
        </w:tc>
        <w:tc>
          <w:tcPr>
            <w:tcW w:w="909"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620"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71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45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9">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bacc</w:t>
              </w:r>
            </w:hyperlink>
          </w:p>
        </w:tc>
      </w:tr>
      <w:tr w:rsidR="00D91DB5" w:rsidRPr="0086064B">
        <w:trPr>
          <w:trHeight w:val="144"/>
          <w:tblCellSpacing w:w="0" w:type="dxa"/>
        </w:trPr>
        <w:tc>
          <w:tcPr>
            <w:tcW w:w="46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1.3</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620"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71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45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10">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bacc</w:t>
              </w:r>
            </w:hyperlink>
          </w:p>
        </w:tc>
      </w:tr>
      <w:tr w:rsidR="00D91DB5" w:rsidRPr="0086064B">
        <w:trPr>
          <w:trHeight w:val="144"/>
          <w:tblCellSpacing w:w="0" w:type="dxa"/>
        </w:trPr>
        <w:tc>
          <w:tcPr>
            <w:tcW w:w="46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1.4</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Формы существования русского национального языка</w:t>
            </w:r>
          </w:p>
        </w:tc>
        <w:tc>
          <w:tcPr>
            <w:tcW w:w="909"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2 </w:t>
            </w:r>
          </w:p>
        </w:tc>
        <w:tc>
          <w:tcPr>
            <w:tcW w:w="1620"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71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45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11">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bacc</w:t>
              </w:r>
            </w:hyperlink>
          </w:p>
        </w:tc>
      </w:tr>
      <w:tr w:rsidR="00D91DB5" w:rsidRPr="0086064B">
        <w:trPr>
          <w:trHeight w:val="144"/>
          <w:tblCellSpacing w:w="0" w:type="dxa"/>
        </w:trPr>
        <w:tc>
          <w:tcPr>
            <w:tcW w:w="0" w:type="auto"/>
            <w:gridSpan w:val="2"/>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Итого по разделу</w:t>
            </w:r>
          </w:p>
        </w:tc>
        <w:tc>
          <w:tcPr>
            <w:tcW w:w="1428"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5 </w:t>
            </w:r>
          </w:p>
        </w:tc>
        <w:tc>
          <w:tcPr>
            <w:tcW w:w="0" w:type="auto"/>
            <w:gridSpan w:val="3"/>
            <w:tcMar>
              <w:top w:w="50" w:type="dxa"/>
              <w:left w:w="100" w:type="dxa"/>
            </w:tcMar>
            <w:vAlign w:val="center"/>
          </w:tcPr>
          <w:p w:rsidR="00D91DB5" w:rsidRPr="0086064B" w:rsidRDefault="00D91DB5" w:rsidP="0086064B">
            <w:pPr>
              <w:spacing w:line="360" w:lineRule="auto"/>
              <w:rPr>
                <w:rFonts w:ascii="Times New Roman" w:hAnsi="Times New Roman" w:cs="Times New Roman"/>
              </w:rPr>
            </w:pPr>
          </w:p>
        </w:tc>
      </w:tr>
      <w:tr w:rsidR="00D91DB5" w:rsidRPr="0086064B">
        <w:trPr>
          <w:trHeight w:val="144"/>
          <w:tblCellSpacing w:w="0" w:type="dxa"/>
        </w:trPr>
        <w:tc>
          <w:tcPr>
            <w:tcW w:w="0" w:type="auto"/>
            <w:gridSpan w:val="6"/>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b/>
                <w:color w:val="000000"/>
                <w:sz w:val="24"/>
                <w:lang w:val="ru-RU"/>
              </w:rPr>
              <w:t>Раздел 2.</w:t>
            </w:r>
            <w:r w:rsidRPr="0086064B">
              <w:rPr>
                <w:rFonts w:ascii="Times New Roman" w:hAnsi="Times New Roman" w:cs="Times New Roman"/>
                <w:color w:val="000000"/>
                <w:sz w:val="24"/>
                <w:lang w:val="ru-RU"/>
              </w:rPr>
              <w:t xml:space="preserve"> </w:t>
            </w:r>
            <w:r w:rsidRPr="0086064B">
              <w:rPr>
                <w:rFonts w:ascii="Times New Roman" w:hAnsi="Times New Roman" w:cs="Times New Roman"/>
                <w:b/>
                <w:color w:val="000000"/>
                <w:sz w:val="24"/>
                <w:lang w:val="ru-RU"/>
              </w:rPr>
              <w:t xml:space="preserve">Язык и речь. Культура речи. </w:t>
            </w:r>
            <w:r w:rsidRPr="0086064B">
              <w:rPr>
                <w:rFonts w:ascii="Times New Roman" w:hAnsi="Times New Roman" w:cs="Times New Roman"/>
                <w:b/>
                <w:color w:val="000000"/>
                <w:sz w:val="24"/>
              </w:rPr>
              <w:t>Система языка. Культура речи</w:t>
            </w:r>
          </w:p>
        </w:tc>
      </w:tr>
      <w:tr w:rsidR="00D91DB5" w:rsidRPr="0086064B">
        <w:trPr>
          <w:trHeight w:val="144"/>
          <w:tblCellSpacing w:w="0" w:type="dxa"/>
        </w:trPr>
        <w:tc>
          <w:tcPr>
            <w:tcW w:w="46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lastRenderedPageBreak/>
              <w:t>2.1</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Система языка, её устройство, функционирование</w:t>
            </w:r>
          </w:p>
        </w:tc>
        <w:tc>
          <w:tcPr>
            <w:tcW w:w="909"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620"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71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45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12">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bacc</w:t>
              </w:r>
            </w:hyperlink>
          </w:p>
        </w:tc>
      </w:tr>
      <w:tr w:rsidR="00D91DB5" w:rsidRPr="0086064B">
        <w:trPr>
          <w:trHeight w:val="144"/>
          <w:tblCellSpacing w:w="0" w:type="dxa"/>
        </w:trPr>
        <w:tc>
          <w:tcPr>
            <w:tcW w:w="46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2.2</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Культура речи как раздел лингвистики</w:t>
            </w:r>
          </w:p>
        </w:tc>
        <w:tc>
          <w:tcPr>
            <w:tcW w:w="909"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620"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71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45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13">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bacc</w:t>
              </w:r>
            </w:hyperlink>
          </w:p>
        </w:tc>
      </w:tr>
      <w:tr w:rsidR="00D91DB5" w:rsidRPr="0086064B">
        <w:trPr>
          <w:trHeight w:val="144"/>
          <w:tblCellSpacing w:w="0" w:type="dxa"/>
        </w:trPr>
        <w:tc>
          <w:tcPr>
            <w:tcW w:w="46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2.3</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lang w:val="ru-RU"/>
              </w:rPr>
              <w:t xml:space="preserve">Языковая норма, её основные признаки и функции. </w:t>
            </w:r>
            <w:r w:rsidRPr="0086064B">
              <w:rPr>
                <w:rFonts w:ascii="Times New Roman" w:hAnsi="Times New Roman" w:cs="Times New Roman"/>
                <w:color w:val="000000"/>
                <w:sz w:val="24"/>
              </w:rPr>
              <w:t>Виды языковых норм</w:t>
            </w:r>
          </w:p>
        </w:tc>
        <w:tc>
          <w:tcPr>
            <w:tcW w:w="909"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620"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71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45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14">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bacc</w:t>
              </w:r>
            </w:hyperlink>
          </w:p>
        </w:tc>
      </w:tr>
      <w:tr w:rsidR="00D91DB5" w:rsidRPr="0086064B">
        <w:trPr>
          <w:trHeight w:val="144"/>
          <w:tblCellSpacing w:w="0" w:type="dxa"/>
        </w:trPr>
        <w:tc>
          <w:tcPr>
            <w:tcW w:w="46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2.4</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Качества хорошей речи</w:t>
            </w:r>
          </w:p>
        </w:tc>
        <w:tc>
          <w:tcPr>
            <w:tcW w:w="909"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620"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71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45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15">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bacc</w:t>
              </w:r>
            </w:hyperlink>
          </w:p>
        </w:tc>
      </w:tr>
      <w:tr w:rsidR="00D91DB5" w:rsidRPr="0086064B">
        <w:trPr>
          <w:trHeight w:val="144"/>
          <w:tblCellSpacing w:w="0" w:type="dxa"/>
        </w:trPr>
        <w:tc>
          <w:tcPr>
            <w:tcW w:w="46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2.5</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Основные виды словарей (обзор)</w:t>
            </w:r>
          </w:p>
        </w:tc>
        <w:tc>
          <w:tcPr>
            <w:tcW w:w="909"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620"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71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45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16">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bacc</w:t>
              </w:r>
            </w:hyperlink>
          </w:p>
        </w:tc>
      </w:tr>
      <w:tr w:rsidR="00D91DB5" w:rsidRPr="0086064B">
        <w:trPr>
          <w:trHeight w:val="144"/>
          <w:tblCellSpacing w:w="0" w:type="dxa"/>
        </w:trPr>
        <w:tc>
          <w:tcPr>
            <w:tcW w:w="0" w:type="auto"/>
            <w:gridSpan w:val="2"/>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Итого по разделу</w:t>
            </w:r>
          </w:p>
        </w:tc>
        <w:tc>
          <w:tcPr>
            <w:tcW w:w="1428"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5 </w:t>
            </w:r>
          </w:p>
        </w:tc>
        <w:tc>
          <w:tcPr>
            <w:tcW w:w="0" w:type="auto"/>
            <w:gridSpan w:val="3"/>
            <w:tcMar>
              <w:top w:w="50" w:type="dxa"/>
              <w:left w:w="100" w:type="dxa"/>
            </w:tcMar>
            <w:vAlign w:val="center"/>
          </w:tcPr>
          <w:p w:rsidR="00D91DB5" w:rsidRPr="0086064B" w:rsidRDefault="00D91DB5" w:rsidP="0086064B">
            <w:pPr>
              <w:spacing w:line="360" w:lineRule="auto"/>
              <w:rPr>
                <w:rFonts w:ascii="Times New Roman" w:hAnsi="Times New Roman" w:cs="Times New Roman"/>
              </w:rPr>
            </w:pPr>
          </w:p>
        </w:tc>
      </w:tr>
      <w:tr w:rsidR="00D91DB5" w:rsidRPr="0086064B">
        <w:trPr>
          <w:trHeight w:val="144"/>
          <w:tblCellSpacing w:w="0" w:type="dxa"/>
        </w:trPr>
        <w:tc>
          <w:tcPr>
            <w:tcW w:w="0" w:type="auto"/>
            <w:gridSpan w:val="6"/>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b/>
                <w:color w:val="000000"/>
                <w:sz w:val="24"/>
                <w:lang w:val="ru-RU"/>
              </w:rPr>
              <w:t>Раздел 3.</w:t>
            </w:r>
            <w:r w:rsidRPr="0086064B">
              <w:rPr>
                <w:rFonts w:ascii="Times New Roman" w:hAnsi="Times New Roman" w:cs="Times New Roman"/>
                <w:color w:val="000000"/>
                <w:sz w:val="24"/>
                <w:lang w:val="ru-RU"/>
              </w:rPr>
              <w:t xml:space="preserve"> </w:t>
            </w:r>
            <w:r w:rsidRPr="0086064B">
              <w:rPr>
                <w:rFonts w:ascii="Times New Roman" w:hAnsi="Times New Roman" w:cs="Times New Roman"/>
                <w:b/>
                <w:color w:val="000000"/>
                <w:sz w:val="24"/>
                <w:lang w:val="ru-RU"/>
              </w:rPr>
              <w:t xml:space="preserve">Язык и речь. Культура речи. </w:t>
            </w:r>
            <w:r w:rsidRPr="0086064B">
              <w:rPr>
                <w:rFonts w:ascii="Times New Roman" w:hAnsi="Times New Roman" w:cs="Times New Roman"/>
                <w:b/>
                <w:color w:val="000000"/>
                <w:sz w:val="24"/>
              </w:rPr>
              <w:t>Фонетика. Орфоэпия. Орфоэпические нормы</w:t>
            </w:r>
          </w:p>
        </w:tc>
      </w:tr>
      <w:tr w:rsidR="00D91DB5" w:rsidRPr="0086064B">
        <w:trPr>
          <w:trHeight w:val="144"/>
          <w:tblCellSpacing w:w="0" w:type="dxa"/>
        </w:trPr>
        <w:tc>
          <w:tcPr>
            <w:tcW w:w="46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3.1</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lang w:val="ru-RU"/>
              </w:rPr>
              <w:t xml:space="preserve">Фонетика и орфоэпия как разделы лингвистики.(повторение, обобщение). </w:t>
            </w:r>
            <w:r w:rsidRPr="0086064B">
              <w:rPr>
                <w:rFonts w:ascii="Times New Roman" w:hAnsi="Times New Roman" w:cs="Times New Roman"/>
                <w:color w:val="000000"/>
                <w:sz w:val="24"/>
              </w:rPr>
              <w:t>Изобразительно-выразительные средства фонетики (повторение, обобщение).</w:t>
            </w:r>
          </w:p>
        </w:tc>
        <w:tc>
          <w:tcPr>
            <w:tcW w:w="909"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620"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71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45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17">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bacc</w:t>
              </w:r>
            </w:hyperlink>
          </w:p>
        </w:tc>
      </w:tr>
      <w:tr w:rsidR="00D91DB5" w:rsidRPr="0086064B">
        <w:trPr>
          <w:trHeight w:val="144"/>
          <w:tblCellSpacing w:w="0" w:type="dxa"/>
        </w:trPr>
        <w:tc>
          <w:tcPr>
            <w:tcW w:w="46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3.2</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Орфоэпические (произносительные и акцентологические) нормы</w:t>
            </w:r>
          </w:p>
        </w:tc>
        <w:tc>
          <w:tcPr>
            <w:tcW w:w="909"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2 </w:t>
            </w:r>
          </w:p>
        </w:tc>
        <w:tc>
          <w:tcPr>
            <w:tcW w:w="1620"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71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45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18">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bacc</w:t>
              </w:r>
            </w:hyperlink>
          </w:p>
        </w:tc>
      </w:tr>
      <w:tr w:rsidR="00D91DB5" w:rsidRPr="0086064B">
        <w:trPr>
          <w:trHeight w:val="144"/>
          <w:tblCellSpacing w:w="0" w:type="dxa"/>
        </w:trPr>
        <w:tc>
          <w:tcPr>
            <w:tcW w:w="0" w:type="auto"/>
            <w:gridSpan w:val="2"/>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Итого по разделу</w:t>
            </w:r>
          </w:p>
        </w:tc>
        <w:tc>
          <w:tcPr>
            <w:tcW w:w="1428"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3 </w:t>
            </w:r>
          </w:p>
        </w:tc>
        <w:tc>
          <w:tcPr>
            <w:tcW w:w="0" w:type="auto"/>
            <w:gridSpan w:val="3"/>
            <w:tcMar>
              <w:top w:w="50" w:type="dxa"/>
              <w:left w:w="100" w:type="dxa"/>
            </w:tcMar>
            <w:vAlign w:val="center"/>
          </w:tcPr>
          <w:p w:rsidR="00D91DB5" w:rsidRPr="0086064B" w:rsidRDefault="00D91DB5" w:rsidP="0086064B">
            <w:pPr>
              <w:spacing w:line="360" w:lineRule="auto"/>
              <w:rPr>
                <w:rFonts w:ascii="Times New Roman" w:hAnsi="Times New Roman" w:cs="Times New Roman"/>
              </w:rPr>
            </w:pPr>
          </w:p>
        </w:tc>
      </w:tr>
      <w:tr w:rsidR="00D91DB5" w:rsidRPr="0086064B">
        <w:trPr>
          <w:trHeight w:val="144"/>
          <w:tblCellSpacing w:w="0" w:type="dxa"/>
        </w:trPr>
        <w:tc>
          <w:tcPr>
            <w:tcW w:w="0" w:type="auto"/>
            <w:gridSpan w:val="6"/>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b/>
                <w:color w:val="000000"/>
                <w:sz w:val="24"/>
                <w:lang w:val="ru-RU"/>
              </w:rPr>
              <w:t>Раздел 4.</w:t>
            </w:r>
            <w:r w:rsidRPr="0086064B">
              <w:rPr>
                <w:rFonts w:ascii="Times New Roman" w:hAnsi="Times New Roman" w:cs="Times New Roman"/>
                <w:color w:val="000000"/>
                <w:sz w:val="24"/>
                <w:lang w:val="ru-RU"/>
              </w:rPr>
              <w:t xml:space="preserve"> </w:t>
            </w:r>
            <w:r w:rsidRPr="0086064B">
              <w:rPr>
                <w:rFonts w:ascii="Times New Roman" w:hAnsi="Times New Roman" w:cs="Times New Roman"/>
                <w:b/>
                <w:color w:val="000000"/>
                <w:sz w:val="24"/>
                <w:lang w:val="ru-RU"/>
              </w:rPr>
              <w:t>Язык и речь. Культура речи. Лексикология и фразеология. Лексические нормы</w:t>
            </w:r>
          </w:p>
        </w:tc>
      </w:tr>
      <w:tr w:rsidR="00D91DB5" w:rsidRPr="0086064B">
        <w:trPr>
          <w:trHeight w:val="144"/>
          <w:tblCellSpacing w:w="0" w:type="dxa"/>
        </w:trPr>
        <w:tc>
          <w:tcPr>
            <w:tcW w:w="46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4.1</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lang w:val="ru-RU"/>
              </w:rPr>
              <w:t xml:space="preserve">Лексикология и фразеология как разделы </w:t>
            </w:r>
            <w:r w:rsidRPr="0086064B">
              <w:rPr>
                <w:rFonts w:ascii="Times New Roman" w:hAnsi="Times New Roman" w:cs="Times New Roman"/>
                <w:color w:val="000000"/>
                <w:sz w:val="24"/>
                <w:lang w:val="ru-RU"/>
              </w:rPr>
              <w:lastRenderedPageBreak/>
              <w:t xml:space="preserve">лингвистики (повторение, обобщение). </w:t>
            </w:r>
            <w:r w:rsidRPr="0086064B">
              <w:rPr>
                <w:rFonts w:ascii="Times New Roman" w:hAnsi="Times New Roman" w:cs="Times New Roman"/>
                <w:color w:val="000000"/>
                <w:sz w:val="24"/>
              </w:rPr>
              <w:t>Изобразительно-выразительные средства лексики (повторение, обобщение)</w:t>
            </w:r>
          </w:p>
        </w:tc>
        <w:tc>
          <w:tcPr>
            <w:tcW w:w="909"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lastRenderedPageBreak/>
              <w:t xml:space="preserve"> 2 </w:t>
            </w:r>
          </w:p>
        </w:tc>
        <w:tc>
          <w:tcPr>
            <w:tcW w:w="1620"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71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45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19">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bacc</w:t>
              </w:r>
            </w:hyperlink>
          </w:p>
        </w:tc>
      </w:tr>
      <w:tr w:rsidR="00D91DB5" w:rsidRPr="0086064B">
        <w:trPr>
          <w:trHeight w:val="144"/>
          <w:tblCellSpacing w:w="0" w:type="dxa"/>
        </w:trPr>
        <w:tc>
          <w:tcPr>
            <w:tcW w:w="46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lastRenderedPageBreak/>
              <w:t>4.2</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Основные лексические нормы современного русского литературного языка</w:t>
            </w:r>
          </w:p>
        </w:tc>
        <w:tc>
          <w:tcPr>
            <w:tcW w:w="909"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3 </w:t>
            </w:r>
          </w:p>
        </w:tc>
        <w:tc>
          <w:tcPr>
            <w:tcW w:w="1620"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71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45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20">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bacc</w:t>
              </w:r>
            </w:hyperlink>
          </w:p>
        </w:tc>
      </w:tr>
      <w:tr w:rsidR="00D91DB5" w:rsidRPr="0086064B">
        <w:trPr>
          <w:trHeight w:val="144"/>
          <w:tblCellSpacing w:w="0" w:type="dxa"/>
        </w:trPr>
        <w:tc>
          <w:tcPr>
            <w:tcW w:w="46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4.3</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Функционально-стилистическая окраска слова</w:t>
            </w:r>
          </w:p>
        </w:tc>
        <w:tc>
          <w:tcPr>
            <w:tcW w:w="909"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620"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71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45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21">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bacc</w:t>
              </w:r>
            </w:hyperlink>
          </w:p>
        </w:tc>
      </w:tr>
      <w:tr w:rsidR="00D91DB5" w:rsidRPr="0086064B">
        <w:trPr>
          <w:trHeight w:val="144"/>
          <w:tblCellSpacing w:w="0" w:type="dxa"/>
        </w:trPr>
        <w:tc>
          <w:tcPr>
            <w:tcW w:w="46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4.4</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Экспрессивно-стилистическая окраска слова</w:t>
            </w:r>
          </w:p>
        </w:tc>
        <w:tc>
          <w:tcPr>
            <w:tcW w:w="909"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620"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71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45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22">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bacc</w:t>
              </w:r>
            </w:hyperlink>
          </w:p>
        </w:tc>
      </w:tr>
      <w:tr w:rsidR="00D91DB5" w:rsidRPr="0086064B">
        <w:trPr>
          <w:trHeight w:val="144"/>
          <w:tblCellSpacing w:w="0" w:type="dxa"/>
        </w:trPr>
        <w:tc>
          <w:tcPr>
            <w:tcW w:w="46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4.5</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lang w:val="ru-RU"/>
              </w:rPr>
              <w:t xml:space="preserve">Фразеология русского языка (повторение, обобщение). </w:t>
            </w:r>
            <w:r w:rsidRPr="0086064B">
              <w:rPr>
                <w:rFonts w:ascii="Times New Roman" w:hAnsi="Times New Roman" w:cs="Times New Roman"/>
                <w:color w:val="000000"/>
                <w:sz w:val="24"/>
              </w:rPr>
              <w:t>Крылатые слова</w:t>
            </w:r>
          </w:p>
        </w:tc>
        <w:tc>
          <w:tcPr>
            <w:tcW w:w="909"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620"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71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45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23">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bacc</w:t>
              </w:r>
            </w:hyperlink>
          </w:p>
        </w:tc>
      </w:tr>
      <w:tr w:rsidR="00D91DB5" w:rsidRPr="0086064B">
        <w:trPr>
          <w:trHeight w:val="144"/>
          <w:tblCellSpacing w:w="0" w:type="dxa"/>
        </w:trPr>
        <w:tc>
          <w:tcPr>
            <w:tcW w:w="0" w:type="auto"/>
            <w:gridSpan w:val="2"/>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Итого по разделу</w:t>
            </w:r>
          </w:p>
        </w:tc>
        <w:tc>
          <w:tcPr>
            <w:tcW w:w="1428"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8 </w:t>
            </w:r>
          </w:p>
        </w:tc>
        <w:tc>
          <w:tcPr>
            <w:tcW w:w="0" w:type="auto"/>
            <w:gridSpan w:val="3"/>
            <w:tcMar>
              <w:top w:w="50" w:type="dxa"/>
              <w:left w:w="100" w:type="dxa"/>
            </w:tcMar>
            <w:vAlign w:val="center"/>
          </w:tcPr>
          <w:p w:rsidR="00D91DB5" w:rsidRPr="0086064B" w:rsidRDefault="00D91DB5" w:rsidP="0086064B">
            <w:pPr>
              <w:spacing w:line="360" w:lineRule="auto"/>
              <w:rPr>
                <w:rFonts w:ascii="Times New Roman" w:hAnsi="Times New Roman" w:cs="Times New Roman"/>
              </w:rPr>
            </w:pPr>
          </w:p>
        </w:tc>
      </w:tr>
      <w:tr w:rsidR="00D91DB5" w:rsidRPr="0086064B">
        <w:trPr>
          <w:trHeight w:val="144"/>
          <w:tblCellSpacing w:w="0" w:type="dxa"/>
        </w:trPr>
        <w:tc>
          <w:tcPr>
            <w:tcW w:w="0" w:type="auto"/>
            <w:gridSpan w:val="6"/>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b/>
                <w:color w:val="000000"/>
                <w:sz w:val="24"/>
                <w:lang w:val="ru-RU"/>
              </w:rPr>
              <w:t>Раздел 5.</w:t>
            </w:r>
            <w:r w:rsidRPr="0086064B">
              <w:rPr>
                <w:rFonts w:ascii="Times New Roman" w:hAnsi="Times New Roman" w:cs="Times New Roman"/>
                <w:color w:val="000000"/>
                <w:sz w:val="24"/>
                <w:lang w:val="ru-RU"/>
              </w:rPr>
              <w:t xml:space="preserve"> </w:t>
            </w:r>
            <w:r w:rsidRPr="0086064B">
              <w:rPr>
                <w:rFonts w:ascii="Times New Roman" w:hAnsi="Times New Roman" w:cs="Times New Roman"/>
                <w:b/>
                <w:color w:val="000000"/>
                <w:sz w:val="24"/>
                <w:lang w:val="ru-RU"/>
              </w:rPr>
              <w:t>Язык и речь. Культура речи. Морфемика и словообразование. Словообразовательные нормы</w:t>
            </w:r>
          </w:p>
        </w:tc>
      </w:tr>
      <w:tr w:rsidR="00D91DB5" w:rsidRPr="0086064B">
        <w:trPr>
          <w:trHeight w:val="144"/>
          <w:tblCellSpacing w:w="0" w:type="dxa"/>
        </w:trPr>
        <w:tc>
          <w:tcPr>
            <w:tcW w:w="46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5.1</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Морфемика и словообразование как разделы лингвистики (повторение, обобщение)</w:t>
            </w:r>
          </w:p>
        </w:tc>
        <w:tc>
          <w:tcPr>
            <w:tcW w:w="909"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2 </w:t>
            </w:r>
          </w:p>
        </w:tc>
        <w:tc>
          <w:tcPr>
            <w:tcW w:w="1620"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71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45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24">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bacc</w:t>
              </w:r>
            </w:hyperlink>
          </w:p>
        </w:tc>
      </w:tr>
      <w:tr w:rsidR="00D91DB5" w:rsidRPr="0086064B">
        <w:trPr>
          <w:trHeight w:val="144"/>
          <w:tblCellSpacing w:w="0" w:type="dxa"/>
        </w:trPr>
        <w:tc>
          <w:tcPr>
            <w:tcW w:w="46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5.2</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Словообразовательные нормы</w:t>
            </w:r>
          </w:p>
        </w:tc>
        <w:tc>
          <w:tcPr>
            <w:tcW w:w="909"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620"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71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45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25">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bacc</w:t>
              </w:r>
            </w:hyperlink>
          </w:p>
        </w:tc>
      </w:tr>
      <w:tr w:rsidR="00D91DB5" w:rsidRPr="0086064B">
        <w:trPr>
          <w:trHeight w:val="144"/>
          <w:tblCellSpacing w:w="0" w:type="dxa"/>
        </w:trPr>
        <w:tc>
          <w:tcPr>
            <w:tcW w:w="0" w:type="auto"/>
            <w:gridSpan w:val="2"/>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Итого по разделу</w:t>
            </w:r>
          </w:p>
        </w:tc>
        <w:tc>
          <w:tcPr>
            <w:tcW w:w="1428"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3 </w:t>
            </w:r>
          </w:p>
        </w:tc>
        <w:tc>
          <w:tcPr>
            <w:tcW w:w="0" w:type="auto"/>
            <w:gridSpan w:val="3"/>
            <w:tcMar>
              <w:top w:w="50" w:type="dxa"/>
              <w:left w:w="100" w:type="dxa"/>
            </w:tcMar>
            <w:vAlign w:val="center"/>
          </w:tcPr>
          <w:p w:rsidR="00D91DB5" w:rsidRPr="0086064B" w:rsidRDefault="00D91DB5" w:rsidP="0086064B">
            <w:pPr>
              <w:spacing w:line="360" w:lineRule="auto"/>
              <w:rPr>
                <w:rFonts w:ascii="Times New Roman" w:hAnsi="Times New Roman" w:cs="Times New Roman"/>
              </w:rPr>
            </w:pPr>
          </w:p>
        </w:tc>
      </w:tr>
      <w:tr w:rsidR="00D91DB5" w:rsidRPr="0086064B">
        <w:trPr>
          <w:trHeight w:val="144"/>
          <w:tblCellSpacing w:w="0" w:type="dxa"/>
        </w:trPr>
        <w:tc>
          <w:tcPr>
            <w:tcW w:w="0" w:type="auto"/>
            <w:gridSpan w:val="6"/>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b/>
                <w:color w:val="000000"/>
                <w:sz w:val="24"/>
                <w:lang w:val="ru-RU"/>
              </w:rPr>
              <w:t>Раздел 6.</w:t>
            </w:r>
            <w:r w:rsidRPr="0086064B">
              <w:rPr>
                <w:rFonts w:ascii="Times New Roman" w:hAnsi="Times New Roman" w:cs="Times New Roman"/>
                <w:color w:val="000000"/>
                <w:sz w:val="24"/>
                <w:lang w:val="ru-RU"/>
              </w:rPr>
              <w:t xml:space="preserve"> </w:t>
            </w:r>
            <w:r w:rsidRPr="0086064B">
              <w:rPr>
                <w:rFonts w:ascii="Times New Roman" w:hAnsi="Times New Roman" w:cs="Times New Roman"/>
                <w:b/>
                <w:color w:val="000000"/>
                <w:sz w:val="24"/>
                <w:lang w:val="ru-RU"/>
              </w:rPr>
              <w:t xml:space="preserve">Язык и речь. Культура речи. </w:t>
            </w:r>
            <w:r w:rsidRPr="0086064B">
              <w:rPr>
                <w:rFonts w:ascii="Times New Roman" w:hAnsi="Times New Roman" w:cs="Times New Roman"/>
                <w:b/>
                <w:color w:val="000000"/>
                <w:sz w:val="24"/>
              </w:rPr>
              <w:t>Морфология. Морфологические нормы</w:t>
            </w:r>
          </w:p>
        </w:tc>
      </w:tr>
      <w:tr w:rsidR="00D91DB5" w:rsidRPr="0086064B">
        <w:trPr>
          <w:trHeight w:val="144"/>
          <w:tblCellSpacing w:w="0" w:type="dxa"/>
        </w:trPr>
        <w:tc>
          <w:tcPr>
            <w:tcW w:w="46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lastRenderedPageBreak/>
              <w:t>6.1</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Морфология как раздел лингвистики (повторение, обобщение)</w:t>
            </w:r>
          </w:p>
        </w:tc>
        <w:tc>
          <w:tcPr>
            <w:tcW w:w="909"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2 </w:t>
            </w:r>
          </w:p>
        </w:tc>
        <w:tc>
          <w:tcPr>
            <w:tcW w:w="1620"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71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45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26">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bacc</w:t>
              </w:r>
            </w:hyperlink>
          </w:p>
        </w:tc>
      </w:tr>
      <w:tr w:rsidR="00D91DB5" w:rsidRPr="0086064B">
        <w:trPr>
          <w:trHeight w:val="144"/>
          <w:tblCellSpacing w:w="0" w:type="dxa"/>
        </w:trPr>
        <w:tc>
          <w:tcPr>
            <w:tcW w:w="46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6.2</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Морфологические нормы современного русского литературного языка (общее представление)</w:t>
            </w:r>
          </w:p>
        </w:tc>
        <w:tc>
          <w:tcPr>
            <w:tcW w:w="909"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4 </w:t>
            </w:r>
          </w:p>
        </w:tc>
        <w:tc>
          <w:tcPr>
            <w:tcW w:w="1620"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71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45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27">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bacc</w:t>
              </w:r>
            </w:hyperlink>
          </w:p>
        </w:tc>
      </w:tr>
      <w:tr w:rsidR="00D91DB5" w:rsidRPr="0086064B">
        <w:trPr>
          <w:trHeight w:val="144"/>
          <w:tblCellSpacing w:w="0" w:type="dxa"/>
        </w:trPr>
        <w:tc>
          <w:tcPr>
            <w:tcW w:w="0" w:type="auto"/>
            <w:gridSpan w:val="2"/>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Итого по разделу</w:t>
            </w:r>
          </w:p>
        </w:tc>
        <w:tc>
          <w:tcPr>
            <w:tcW w:w="1428"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6 </w:t>
            </w:r>
          </w:p>
        </w:tc>
        <w:tc>
          <w:tcPr>
            <w:tcW w:w="0" w:type="auto"/>
            <w:gridSpan w:val="3"/>
            <w:tcMar>
              <w:top w:w="50" w:type="dxa"/>
              <w:left w:w="100" w:type="dxa"/>
            </w:tcMar>
            <w:vAlign w:val="center"/>
          </w:tcPr>
          <w:p w:rsidR="00D91DB5" w:rsidRPr="0086064B" w:rsidRDefault="00D91DB5" w:rsidP="0086064B">
            <w:pPr>
              <w:spacing w:line="360" w:lineRule="auto"/>
              <w:rPr>
                <w:rFonts w:ascii="Times New Roman" w:hAnsi="Times New Roman" w:cs="Times New Roman"/>
              </w:rPr>
            </w:pPr>
          </w:p>
        </w:tc>
      </w:tr>
      <w:tr w:rsidR="00D91DB5" w:rsidRPr="0086064B">
        <w:trPr>
          <w:trHeight w:val="144"/>
          <w:tblCellSpacing w:w="0" w:type="dxa"/>
        </w:trPr>
        <w:tc>
          <w:tcPr>
            <w:tcW w:w="0" w:type="auto"/>
            <w:gridSpan w:val="6"/>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b/>
                <w:color w:val="000000"/>
                <w:sz w:val="24"/>
                <w:lang w:val="ru-RU"/>
              </w:rPr>
              <w:t>Раздел 7.</w:t>
            </w:r>
            <w:r w:rsidRPr="0086064B">
              <w:rPr>
                <w:rFonts w:ascii="Times New Roman" w:hAnsi="Times New Roman" w:cs="Times New Roman"/>
                <w:color w:val="000000"/>
                <w:sz w:val="24"/>
                <w:lang w:val="ru-RU"/>
              </w:rPr>
              <w:t xml:space="preserve"> </w:t>
            </w:r>
            <w:r w:rsidRPr="0086064B">
              <w:rPr>
                <w:rFonts w:ascii="Times New Roman" w:hAnsi="Times New Roman" w:cs="Times New Roman"/>
                <w:b/>
                <w:color w:val="000000"/>
                <w:sz w:val="24"/>
                <w:lang w:val="ru-RU"/>
              </w:rPr>
              <w:t xml:space="preserve">Язык и речь. Культура речи. </w:t>
            </w:r>
            <w:r w:rsidRPr="0086064B">
              <w:rPr>
                <w:rFonts w:ascii="Times New Roman" w:hAnsi="Times New Roman" w:cs="Times New Roman"/>
                <w:b/>
                <w:color w:val="000000"/>
                <w:sz w:val="24"/>
              </w:rPr>
              <w:t>Орфография. Основные правила орфографии</w:t>
            </w:r>
          </w:p>
        </w:tc>
      </w:tr>
      <w:tr w:rsidR="00D91DB5" w:rsidRPr="0086064B">
        <w:trPr>
          <w:trHeight w:val="144"/>
          <w:tblCellSpacing w:w="0" w:type="dxa"/>
        </w:trPr>
        <w:tc>
          <w:tcPr>
            <w:tcW w:w="46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7.1</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Орфография как раздел лингвистики (повторение, обобщение)</w:t>
            </w:r>
          </w:p>
        </w:tc>
        <w:tc>
          <w:tcPr>
            <w:tcW w:w="909"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620"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71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45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28">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bacc</w:t>
              </w:r>
            </w:hyperlink>
          </w:p>
        </w:tc>
      </w:tr>
      <w:tr w:rsidR="00D91DB5" w:rsidRPr="0086064B">
        <w:trPr>
          <w:trHeight w:val="144"/>
          <w:tblCellSpacing w:w="0" w:type="dxa"/>
        </w:trPr>
        <w:tc>
          <w:tcPr>
            <w:tcW w:w="46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7.2</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Правописание гласных и согласных в корне</w:t>
            </w:r>
          </w:p>
        </w:tc>
        <w:tc>
          <w:tcPr>
            <w:tcW w:w="909"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2 </w:t>
            </w:r>
          </w:p>
        </w:tc>
        <w:tc>
          <w:tcPr>
            <w:tcW w:w="1620"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71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45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29">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bacc</w:t>
              </w:r>
            </w:hyperlink>
          </w:p>
        </w:tc>
      </w:tr>
      <w:tr w:rsidR="00D91DB5" w:rsidRPr="0086064B">
        <w:trPr>
          <w:trHeight w:val="144"/>
          <w:tblCellSpacing w:w="0" w:type="dxa"/>
        </w:trPr>
        <w:tc>
          <w:tcPr>
            <w:tcW w:w="46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7.3</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Употребление разделительных ъ и ь. Правописание приставок. Буквы ы — и после приставок</w:t>
            </w:r>
          </w:p>
        </w:tc>
        <w:tc>
          <w:tcPr>
            <w:tcW w:w="909"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2 </w:t>
            </w:r>
          </w:p>
        </w:tc>
        <w:tc>
          <w:tcPr>
            <w:tcW w:w="1620"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71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45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30">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bacc</w:t>
              </w:r>
            </w:hyperlink>
          </w:p>
        </w:tc>
      </w:tr>
      <w:tr w:rsidR="00D91DB5" w:rsidRPr="0086064B">
        <w:trPr>
          <w:trHeight w:val="144"/>
          <w:tblCellSpacing w:w="0" w:type="dxa"/>
        </w:trPr>
        <w:tc>
          <w:tcPr>
            <w:tcW w:w="46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7.4</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Правописание суффиксов</w:t>
            </w:r>
          </w:p>
        </w:tc>
        <w:tc>
          <w:tcPr>
            <w:tcW w:w="909"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2 </w:t>
            </w:r>
          </w:p>
        </w:tc>
        <w:tc>
          <w:tcPr>
            <w:tcW w:w="1620"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71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45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31">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bacc</w:t>
              </w:r>
            </w:hyperlink>
          </w:p>
        </w:tc>
      </w:tr>
      <w:tr w:rsidR="00D91DB5" w:rsidRPr="0086064B">
        <w:trPr>
          <w:trHeight w:val="144"/>
          <w:tblCellSpacing w:w="0" w:type="dxa"/>
        </w:trPr>
        <w:tc>
          <w:tcPr>
            <w:tcW w:w="46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7.5</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Правописание н и нн в словах различных частей речи</w:t>
            </w:r>
          </w:p>
        </w:tc>
        <w:tc>
          <w:tcPr>
            <w:tcW w:w="909"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2 </w:t>
            </w:r>
          </w:p>
        </w:tc>
        <w:tc>
          <w:tcPr>
            <w:tcW w:w="1620"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71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45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32">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bacc</w:t>
              </w:r>
            </w:hyperlink>
          </w:p>
        </w:tc>
      </w:tr>
      <w:tr w:rsidR="00D91DB5" w:rsidRPr="0086064B">
        <w:trPr>
          <w:trHeight w:val="144"/>
          <w:tblCellSpacing w:w="0" w:type="dxa"/>
        </w:trPr>
        <w:tc>
          <w:tcPr>
            <w:tcW w:w="46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7.6</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Правописание не и ни</w:t>
            </w:r>
          </w:p>
        </w:tc>
        <w:tc>
          <w:tcPr>
            <w:tcW w:w="909"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620"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71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45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33">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bacc</w:t>
              </w:r>
            </w:hyperlink>
          </w:p>
        </w:tc>
      </w:tr>
      <w:tr w:rsidR="00D91DB5" w:rsidRPr="0086064B">
        <w:trPr>
          <w:trHeight w:val="144"/>
          <w:tblCellSpacing w:w="0" w:type="dxa"/>
        </w:trPr>
        <w:tc>
          <w:tcPr>
            <w:tcW w:w="46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7.7</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Правописание окончаний имён </w:t>
            </w:r>
            <w:r w:rsidRPr="0086064B">
              <w:rPr>
                <w:rFonts w:ascii="Times New Roman" w:hAnsi="Times New Roman" w:cs="Times New Roman"/>
                <w:color w:val="000000"/>
                <w:sz w:val="24"/>
                <w:lang w:val="ru-RU"/>
              </w:rPr>
              <w:lastRenderedPageBreak/>
              <w:t>существительных, имён прилагательных и глаголов</w:t>
            </w:r>
          </w:p>
        </w:tc>
        <w:tc>
          <w:tcPr>
            <w:tcW w:w="909"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lastRenderedPageBreak/>
              <w:t xml:space="preserve"> </w:t>
            </w:r>
            <w:r w:rsidRPr="0086064B">
              <w:rPr>
                <w:rFonts w:ascii="Times New Roman" w:hAnsi="Times New Roman" w:cs="Times New Roman"/>
                <w:color w:val="000000"/>
                <w:sz w:val="24"/>
              </w:rPr>
              <w:t xml:space="preserve">2 </w:t>
            </w:r>
          </w:p>
        </w:tc>
        <w:tc>
          <w:tcPr>
            <w:tcW w:w="1620"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71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45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34">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bacc</w:t>
              </w:r>
            </w:hyperlink>
          </w:p>
        </w:tc>
      </w:tr>
      <w:tr w:rsidR="00D91DB5" w:rsidRPr="0086064B">
        <w:trPr>
          <w:trHeight w:val="144"/>
          <w:tblCellSpacing w:w="0" w:type="dxa"/>
        </w:trPr>
        <w:tc>
          <w:tcPr>
            <w:tcW w:w="46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lastRenderedPageBreak/>
              <w:t>7.8</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Слитное, дефисное и раздельное написание слов</w:t>
            </w:r>
          </w:p>
        </w:tc>
        <w:tc>
          <w:tcPr>
            <w:tcW w:w="909"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2 </w:t>
            </w:r>
          </w:p>
        </w:tc>
        <w:tc>
          <w:tcPr>
            <w:tcW w:w="1620"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71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45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35">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bacc</w:t>
              </w:r>
            </w:hyperlink>
          </w:p>
        </w:tc>
      </w:tr>
      <w:tr w:rsidR="00D91DB5" w:rsidRPr="0086064B">
        <w:trPr>
          <w:trHeight w:val="144"/>
          <w:tblCellSpacing w:w="0" w:type="dxa"/>
        </w:trPr>
        <w:tc>
          <w:tcPr>
            <w:tcW w:w="0" w:type="auto"/>
            <w:gridSpan w:val="2"/>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Итого по разделу</w:t>
            </w:r>
          </w:p>
        </w:tc>
        <w:tc>
          <w:tcPr>
            <w:tcW w:w="1428"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14 </w:t>
            </w:r>
          </w:p>
        </w:tc>
        <w:tc>
          <w:tcPr>
            <w:tcW w:w="0" w:type="auto"/>
            <w:gridSpan w:val="3"/>
            <w:tcMar>
              <w:top w:w="50" w:type="dxa"/>
              <w:left w:w="100" w:type="dxa"/>
            </w:tcMar>
            <w:vAlign w:val="center"/>
          </w:tcPr>
          <w:p w:rsidR="00D91DB5" w:rsidRPr="0086064B" w:rsidRDefault="00D91DB5" w:rsidP="0086064B">
            <w:pPr>
              <w:spacing w:line="360" w:lineRule="auto"/>
              <w:rPr>
                <w:rFonts w:ascii="Times New Roman" w:hAnsi="Times New Roman" w:cs="Times New Roman"/>
              </w:rPr>
            </w:pPr>
          </w:p>
        </w:tc>
      </w:tr>
      <w:tr w:rsidR="00D91DB5" w:rsidRPr="0086064B">
        <w:trPr>
          <w:trHeight w:val="144"/>
          <w:tblCellSpacing w:w="0" w:type="dxa"/>
        </w:trPr>
        <w:tc>
          <w:tcPr>
            <w:tcW w:w="0" w:type="auto"/>
            <w:gridSpan w:val="6"/>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b/>
                <w:color w:val="000000"/>
                <w:sz w:val="24"/>
              </w:rPr>
              <w:t>Раздел 8.</w:t>
            </w:r>
            <w:r w:rsidRPr="0086064B">
              <w:rPr>
                <w:rFonts w:ascii="Times New Roman" w:hAnsi="Times New Roman" w:cs="Times New Roman"/>
                <w:color w:val="000000"/>
                <w:sz w:val="24"/>
              </w:rPr>
              <w:t xml:space="preserve"> </w:t>
            </w:r>
            <w:r w:rsidRPr="0086064B">
              <w:rPr>
                <w:rFonts w:ascii="Times New Roman" w:hAnsi="Times New Roman" w:cs="Times New Roman"/>
                <w:b/>
                <w:color w:val="000000"/>
                <w:sz w:val="24"/>
              </w:rPr>
              <w:t>Речь. Речевое общение</w:t>
            </w:r>
          </w:p>
        </w:tc>
      </w:tr>
      <w:tr w:rsidR="00D91DB5" w:rsidRPr="0086064B">
        <w:trPr>
          <w:trHeight w:val="144"/>
          <w:tblCellSpacing w:w="0" w:type="dxa"/>
        </w:trPr>
        <w:tc>
          <w:tcPr>
            <w:tcW w:w="46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8.1</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Речь как деятельность. Виды речевой деятельности (повторение, обобщение)</w:t>
            </w:r>
          </w:p>
        </w:tc>
        <w:tc>
          <w:tcPr>
            <w:tcW w:w="909"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620"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71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45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36">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bacc</w:t>
              </w:r>
            </w:hyperlink>
          </w:p>
        </w:tc>
      </w:tr>
      <w:tr w:rsidR="00D91DB5" w:rsidRPr="0086064B">
        <w:trPr>
          <w:trHeight w:val="144"/>
          <w:tblCellSpacing w:w="0" w:type="dxa"/>
        </w:trPr>
        <w:tc>
          <w:tcPr>
            <w:tcW w:w="46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8.2</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Речевое общение и его виды. Основные сферы речевого общения. Речевая ситуация и её компоненты</w:t>
            </w:r>
          </w:p>
        </w:tc>
        <w:tc>
          <w:tcPr>
            <w:tcW w:w="909"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620"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71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45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37">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bacc</w:t>
              </w:r>
            </w:hyperlink>
          </w:p>
        </w:tc>
      </w:tr>
      <w:tr w:rsidR="00D91DB5" w:rsidRPr="0086064B">
        <w:trPr>
          <w:trHeight w:val="144"/>
          <w:tblCellSpacing w:w="0" w:type="dxa"/>
        </w:trPr>
        <w:tc>
          <w:tcPr>
            <w:tcW w:w="46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8.3</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Речевой этикет</w:t>
            </w:r>
          </w:p>
        </w:tc>
        <w:tc>
          <w:tcPr>
            <w:tcW w:w="909"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620"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71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45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38">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bacc</w:t>
              </w:r>
            </w:hyperlink>
          </w:p>
        </w:tc>
      </w:tr>
      <w:tr w:rsidR="00D91DB5" w:rsidRPr="0086064B">
        <w:trPr>
          <w:trHeight w:val="144"/>
          <w:tblCellSpacing w:w="0" w:type="dxa"/>
        </w:trPr>
        <w:tc>
          <w:tcPr>
            <w:tcW w:w="46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8.4</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Публичное выступление</w:t>
            </w:r>
          </w:p>
        </w:tc>
        <w:tc>
          <w:tcPr>
            <w:tcW w:w="909"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2 </w:t>
            </w:r>
          </w:p>
        </w:tc>
        <w:tc>
          <w:tcPr>
            <w:tcW w:w="1620"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71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45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39">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bacc</w:t>
              </w:r>
            </w:hyperlink>
          </w:p>
        </w:tc>
      </w:tr>
      <w:tr w:rsidR="00D91DB5" w:rsidRPr="0086064B">
        <w:trPr>
          <w:trHeight w:val="144"/>
          <w:tblCellSpacing w:w="0" w:type="dxa"/>
        </w:trPr>
        <w:tc>
          <w:tcPr>
            <w:tcW w:w="0" w:type="auto"/>
            <w:gridSpan w:val="2"/>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Итого по разделу</w:t>
            </w:r>
          </w:p>
        </w:tc>
        <w:tc>
          <w:tcPr>
            <w:tcW w:w="1428"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5 </w:t>
            </w:r>
          </w:p>
        </w:tc>
        <w:tc>
          <w:tcPr>
            <w:tcW w:w="0" w:type="auto"/>
            <w:gridSpan w:val="3"/>
            <w:tcMar>
              <w:top w:w="50" w:type="dxa"/>
              <w:left w:w="100" w:type="dxa"/>
            </w:tcMar>
            <w:vAlign w:val="center"/>
          </w:tcPr>
          <w:p w:rsidR="00D91DB5" w:rsidRPr="0086064B" w:rsidRDefault="00D91DB5" w:rsidP="0086064B">
            <w:pPr>
              <w:spacing w:line="360" w:lineRule="auto"/>
              <w:rPr>
                <w:rFonts w:ascii="Times New Roman" w:hAnsi="Times New Roman" w:cs="Times New Roman"/>
              </w:rPr>
            </w:pPr>
          </w:p>
        </w:tc>
      </w:tr>
      <w:tr w:rsidR="00D91DB5" w:rsidRPr="0086064B">
        <w:trPr>
          <w:trHeight w:val="144"/>
          <w:tblCellSpacing w:w="0" w:type="dxa"/>
        </w:trPr>
        <w:tc>
          <w:tcPr>
            <w:tcW w:w="0" w:type="auto"/>
            <w:gridSpan w:val="6"/>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b/>
                <w:color w:val="000000"/>
                <w:sz w:val="24"/>
                <w:lang w:val="ru-RU"/>
              </w:rPr>
              <w:t>Раздел 9.</w:t>
            </w:r>
            <w:r w:rsidRPr="0086064B">
              <w:rPr>
                <w:rFonts w:ascii="Times New Roman" w:hAnsi="Times New Roman" w:cs="Times New Roman"/>
                <w:color w:val="000000"/>
                <w:sz w:val="24"/>
                <w:lang w:val="ru-RU"/>
              </w:rPr>
              <w:t xml:space="preserve"> </w:t>
            </w:r>
            <w:r w:rsidRPr="0086064B">
              <w:rPr>
                <w:rFonts w:ascii="Times New Roman" w:hAnsi="Times New Roman" w:cs="Times New Roman"/>
                <w:b/>
                <w:color w:val="000000"/>
                <w:sz w:val="24"/>
                <w:lang w:val="ru-RU"/>
              </w:rPr>
              <w:t>Текст. Информационно-смысловая переработка текста</w:t>
            </w:r>
          </w:p>
        </w:tc>
      </w:tr>
      <w:tr w:rsidR="00D91DB5" w:rsidRPr="0086064B">
        <w:trPr>
          <w:trHeight w:val="144"/>
          <w:tblCellSpacing w:w="0" w:type="dxa"/>
        </w:trPr>
        <w:tc>
          <w:tcPr>
            <w:tcW w:w="46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9.1</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Текст, его основные признаки (повторение, обобщение)</w:t>
            </w:r>
          </w:p>
        </w:tc>
        <w:tc>
          <w:tcPr>
            <w:tcW w:w="909"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620"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71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45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40">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bacc</w:t>
              </w:r>
            </w:hyperlink>
          </w:p>
        </w:tc>
      </w:tr>
      <w:tr w:rsidR="00D91DB5" w:rsidRPr="0086064B">
        <w:trPr>
          <w:trHeight w:val="144"/>
          <w:tblCellSpacing w:w="0" w:type="dxa"/>
        </w:trPr>
        <w:tc>
          <w:tcPr>
            <w:tcW w:w="46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9.2</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Логико-смысловые отношения между предложениями в тексте (общее </w:t>
            </w:r>
            <w:r w:rsidRPr="0086064B">
              <w:rPr>
                <w:rFonts w:ascii="Times New Roman" w:hAnsi="Times New Roman" w:cs="Times New Roman"/>
                <w:color w:val="000000"/>
                <w:sz w:val="24"/>
                <w:lang w:val="ru-RU"/>
              </w:rPr>
              <w:lastRenderedPageBreak/>
              <w:t>представление)</w:t>
            </w:r>
          </w:p>
        </w:tc>
        <w:tc>
          <w:tcPr>
            <w:tcW w:w="909"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lastRenderedPageBreak/>
              <w:t xml:space="preserve"> </w:t>
            </w:r>
            <w:r w:rsidRPr="0086064B">
              <w:rPr>
                <w:rFonts w:ascii="Times New Roman" w:hAnsi="Times New Roman" w:cs="Times New Roman"/>
                <w:color w:val="000000"/>
                <w:sz w:val="24"/>
              </w:rPr>
              <w:t xml:space="preserve">2 </w:t>
            </w:r>
          </w:p>
        </w:tc>
        <w:tc>
          <w:tcPr>
            <w:tcW w:w="1620"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71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45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41">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bacc</w:t>
              </w:r>
            </w:hyperlink>
          </w:p>
        </w:tc>
      </w:tr>
      <w:tr w:rsidR="00D91DB5" w:rsidRPr="0086064B">
        <w:trPr>
          <w:trHeight w:val="144"/>
          <w:tblCellSpacing w:w="0" w:type="dxa"/>
        </w:trPr>
        <w:tc>
          <w:tcPr>
            <w:tcW w:w="46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lastRenderedPageBreak/>
              <w:t>9.3</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Информативность текста. Виды информации в тексте</w:t>
            </w:r>
          </w:p>
        </w:tc>
        <w:tc>
          <w:tcPr>
            <w:tcW w:w="909"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2 </w:t>
            </w:r>
          </w:p>
        </w:tc>
        <w:tc>
          <w:tcPr>
            <w:tcW w:w="1620"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71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45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42">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bacc</w:t>
              </w:r>
            </w:hyperlink>
          </w:p>
        </w:tc>
      </w:tr>
      <w:tr w:rsidR="00D91DB5" w:rsidRPr="0086064B">
        <w:trPr>
          <w:trHeight w:val="144"/>
          <w:tblCellSpacing w:w="0" w:type="dxa"/>
        </w:trPr>
        <w:tc>
          <w:tcPr>
            <w:tcW w:w="46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9.4</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lang w:val="ru-RU"/>
              </w:rPr>
              <w:t xml:space="preserve">Информационно-смысловая переработка текста. План. Тезисы.Конспект. Реферат. Аннотация. Отзыв. </w:t>
            </w:r>
            <w:r w:rsidRPr="0086064B">
              <w:rPr>
                <w:rFonts w:ascii="Times New Roman" w:hAnsi="Times New Roman" w:cs="Times New Roman"/>
                <w:color w:val="000000"/>
                <w:sz w:val="24"/>
              </w:rPr>
              <w:t>Рецензия</w:t>
            </w:r>
          </w:p>
        </w:tc>
        <w:tc>
          <w:tcPr>
            <w:tcW w:w="909"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3 </w:t>
            </w:r>
          </w:p>
        </w:tc>
        <w:tc>
          <w:tcPr>
            <w:tcW w:w="1620"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71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45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43">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bacc</w:t>
              </w:r>
            </w:hyperlink>
          </w:p>
        </w:tc>
      </w:tr>
      <w:tr w:rsidR="00D91DB5" w:rsidRPr="0086064B">
        <w:trPr>
          <w:trHeight w:val="144"/>
          <w:tblCellSpacing w:w="0" w:type="dxa"/>
        </w:trPr>
        <w:tc>
          <w:tcPr>
            <w:tcW w:w="0" w:type="auto"/>
            <w:gridSpan w:val="2"/>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Итого по разделу</w:t>
            </w:r>
          </w:p>
        </w:tc>
        <w:tc>
          <w:tcPr>
            <w:tcW w:w="1428"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8 </w:t>
            </w:r>
          </w:p>
        </w:tc>
        <w:tc>
          <w:tcPr>
            <w:tcW w:w="0" w:type="auto"/>
            <w:gridSpan w:val="3"/>
            <w:tcMar>
              <w:top w:w="50" w:type="dxa"/>
              <w:left w:w="100" w:type="dxa"/>
            </w:tcMar>
            <w:vAlign w:val="center"/>
          </w:tcPr>
          <w:p w:rsidR="00D91DB5" w:rsidRPr="0086064B" w:rsidRDefault="00D91DB5" w:rsidP="0086064B">
            <w:pPr>
              <w:spacing w:line="360" w:lineRule="auto"/>
              <w:rPr>
                <w:rFonts w:ascii="Times New Roman" w:hAnsi="Times New Roman" w:cs="Times New Roman"/>
              </w:rPr>
            </w:pPr>
          </w:p>
        </w:tc>
      </w:tr>
      <w:tr w:rsidR="00D91DB5" w:rsidRPr="0086064B">
        <w:trPr>
          <w:trHeight w:val="144"/>
          <w:tblCellSpacing w:w="0" w:type="dxa"/>
        </w:trPr>
        <w:tc>
          <w:tcPr>
            <w:tcW w:w="0" w:type="auto"/>
            <w:gridSpan w:val="2"/>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Повторение</w:t>
            </w:r>
          </w:p>
        </w:tc>
        <w:tc>
          <w:tcPr>
            <w:tcW w:w="1428"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6 </w:t>
            </w:r>
          </w:p>
        </w:tc>
        <w:tc>
          <w:tcPr>
            <w:tcW w:w="1620"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71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45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44">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bacc</w:t>
              </w:r>
            </w:hyperlink>
          </w:p>
        </w:tc>
      </w:tr>
      <w:tr w:rsidR="00D91DB5" w:rsidRPr="0086064B">
        <w:trPr>
          <w:trHeight w:val="144"/>
          <w:tblCellSpacing w:w="0" w:type="dxa"/>
        </w:trPr>
        <w:tc>
          <w:tcPr>
            <w:tcW w:w="0" w:type="auto"/>
            <w:gridSpan w:val="2"/>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Итоговый контроль</w:t>
            </w:r>
          </w:p>
        </w:tc>
        <w:tc>
          <w:tcPr>
            <w:tcW w:w="1428"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5 </w:t>
            </w:r>
          </w:p>
        </w:tc>
        <w:tc>
          <w:tcPr>
            <w:tcW w:w="1620"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5 </w:t>
            </w:r>
          </w:p>
        </w:tc>
        <w:tc>
          <w:tcPr>
            <w:tcW w:w="171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45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45">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bacc</w:t>
              </w:r>
            </w:hyperlink>
          </w:p>
        </w:tc>
      </w:tr>
      <w:tr w:rsidR="00D91DB5" w:rsidRPr="0086064B">
        <w:trPr>
          <w:trHeight w:val="144"/>
          <w:tblCellSpacing w:w="0" w:type="dxa"/>
        </w:trPr>
        <w:tc>
          <w:tcPr>
            <w:tcW w:w="0" w:type="auto"/>
            <w:gridSpan w:val="2"/>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ОБЩЕЕ КОЛИЧЕСТВО ЧАСОВ ПО ПРОГРАММЕ</w:t>
            </w:r>
          </w:p>
        </w:tc>
        <w:tc>
          <w:tcPr>
            <w:tcW w:w="1428"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68 </w:t>
            </w:r>
          </w:p>
        </w:tc>
        <w:tc>
          <w:tcPr>
            <w:tcW w:w="1620"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5 </w:t>
            </w:r>
          </w:p>
        </w:tc>
        <w:tc>
          <w:tcPr>
            <w:tcW w:w="1712"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0 </w:t>
            </w:r>
          </w:p>
        </w:tc>
        <w:tc>
          <w:tcPr>
            <w:tcW w:w="2456" w:type="dxa"/>
            <w:tcMar>
              <w:top w:w="50" w:type="dxa"/>
              <w:left w:w="100" w:type="dxa"/>
            </w:tcMar>
            <w:vAlign w:val="center"/>
          </w:tcPr>
          <w:p w:rsidR="00D91DB5" w:rsidRPr="0086064B" w:rsidRDefault="00D91DB5" w:rsidP="0086064B">
            <w:pPr>
              <w:spacing w:line="360" w:lineRule="auto"/>
              <w:rPr>
                <w:rFonts w:ascii="Times New Roman" w:hAnsi="Times New Roman" w:cs="Times New Roman"/>
              </w:rPr>
            </w:pPr>
          </w:p>
        </w:tc>
      </w:tr>
    </w:tbl>
    <w:p w:rsidR="00D91DB5" w:rsidRPr="0086064B" w:rsidRDefault="00D91DB5" w:rsidP="0086064B">
      <w:pPr>
        <w:spacing w:line="360" w:lineRule="auto"/>
        <w:rPr>
          <w:rFonts w:ascii="Times New Roman" w:hAnsi="Times New Roman" w:cs="Times New Roman"/>
        </w:rPr>
        <w:sectPr w:rsidR="00D91DB5" w:rsidRPr="0086064B">
          <w:pgSz w:w="16383" w:h="11906" w:orient="landscape"/>
          <w:pgMar w:top="1134" w:right="850" w:bottom="1134" w:left="1701" w:header="720" w:footer="720" w:gutter="0"/>
          <w:cols w:space="720"/>
        </w:sectPr>
      </w:pPr>
    </w:p>
    <w:p w:rsidR="00D91DB5" w:rsidRPr="0086064B" w:rsidRDefault="0086064B" w:rsidP="0086064B">
      <w:pPr>
        <w:spacing w:after="0" w:line="360" w:lineRule="auto"/>
        <w:ind w:left="120"/>
        <w:rPr>
          <w:rFonts w:ascii="Times New Roman" w:hAnsi="Times New Roman" w:cs="Times New Roman"/>
        </w:rPr>
      </w:pPr>
      <w:r w:rsidRPr="0086064B">
        <w:rPr>
          <w:rFonts w:ascii="Times New Roman" w:hAnsi="Times New Roman" w:cs="Times New Roman"/>
          <w:b/>
          <w:color w:val="000000"/>
          <w:sz w:val="28"/>
        </w:rPr>
        <w:lastRenderedPageBreak/>
        <w:t xml:space="preserve"> 11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1"/>
        <w:gridCol w:w="4692"/>
        <w:gridCol w:w="1509"/>
        <w:gridCol w:w="1843"/>
        <w:gridCol w:w="1912"/>
        <w:gridCol w:w="2814"/>
      </w:tblGrid>
      <w:tr w:rsidR="00D91DB5" w:rsidRPr="0086064B">
        <w:trPr>
          <w:trHeight w:val="144"/>
          <w:tblCellSpacing w:w="0" w:type="dxa"/>
        </w:trPr>
        <w:tc>
          <w:tcPr>
            <w:tcW w:w="492" w:type="dxa"/>
            <w:vMerge w:val="restart"/>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b/>
                <w:color w:val="000000"/>
                <w:sz w:val="24"/>
              </w:rPr>
              <w:t xml:space="preserve">№ п/п </w:t>
            </w:r>
          </w:p>
          <w:p w:rsidR="00D91DB5" w:rsidRPr="0086064B" w:rsidRDefault="00D91DB5" w:rsidP="0086064B">
            <w:pPr>
              <w:spacing w:after="0" w:line="360" w:lineRule="auto"/>
              <w:ind w:left="135"/>
              <w:rPr>
                <w:rFonts w:ascii="Times New Roman" w:hAnsi="Times New Roman" w:cs="Times New Roman"/>
              </w:rPr>
            </w:pPr>
          </w:p>
        </w:tc>
        <w:tc>
          <w:tcPr>
            <w:tcW w:w="3168" w:type="dxa"/>
            <w:vMerge w:val="restart"/>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b/>
                <w:color w:val="000000"/>
                <w:sz w:val="24"/>
              </w:rPr>
              <w:t xml:space="preserve">Наименование разделов и тем программы </w:t>
            </w:r>
          </w:p>
          <w:p w:rsidR="00D91DB5" w:rsidRPr="0086064B" w:rsidRDefault="00D91DB5" w:rsidP="0086064B">
            <w:pPr>
              <w:spacing w:after="0" w:line="360" w:lineRule="auto"/>
              <w:ind w:left="135"/>
              <w:rPr>
                <w:rFonts w:ascii="Times New Roman" w:hAnsi="Times New Roman" w:cs="Times New Roman"/>
              </w:rPr>
            </w:pPr>
          </w:p>
        </w:tc>
        <w:tc>
          <w:tcPr>
            <w:tcW w:w="0" w:type="auto"/>
            <w:gridSpan w:val="3"/>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b/>
                <w:color w:val="000000"/>
                <w:sz w:val="24"/>
              </w:rPr>
              <w:t>Количество часов</w:t>
            </w:r>
          </w:p>
        </w:tc>
        <w:tc>
          <w:tcPr>
            <w:tcW w:w="2599" w:type="dxa"/>
            <w:vMerge w:val="restart"/>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b/>
                <w:color w:val="000000"/>
                <w:sz w:val="24"/>
              </w:rPr>
              <w:t xml:space="preserve">Электронные (цифровые) образовательные ресурсы </w:t>
            </w:r>
          </w:p>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0" w:type="auto"/>
            <w:vMerge/>
            <w:tcBorders>
              <w:top w:val="nil"/>
            </w:tcBorders>
            <w:tcMar>
              <w:top w:w="50" w:type="dxa"/>
              <w:left w:w="100" w:type="dxa"/>
            </w:tcMar>
          </w:tcPr>
          <w:p w:rsidR="00D91DB5" w:rsidRPr="0086064B" w:rsidRDefault="00D91DB5" w:rsidP="0086064B">
            <w:pPr>
              <w:spacing w:line="360" w:lineRule="auto"/>
              <w:rPr>
                <w:rFonts w:ascii="Times New Roman" w:hAnsi="Times New Roman" w:cs="Times New Roman"/>
              </w:rPr>
            </w:pPr>
          </w:p>
        </w:tc>
        <w:tc>
          <w:tcPr>
            <w:tcW w:w="0" w:type="auto"/>
            <w:vMerge/>
            <w:tcBorders>
              <w:top w:val="nil"/>
            </w:tcBorders>
            <w:tcMar>
              <w:top w:w="50" w:type="dxa"/>
              <w:left w:w="100" w:type="dxa"/>
            </w:tcMar>
          </w:tcPr>
          <w:p w:rsidR="00D91DB5" w:rsidRPr="0086064B" w:rsidRDefault="00D91DB5" w:rsidP="0086064B">
            <w:pPr>
              <w:spacing w:line="360" w:lineRule="auto"/>
              <w:rPr>
                <w:rFonts w:ascii="Times New Roman" w:hAnsi="Times New Roman" w:cs="Times New Roman"/>
              </w:rPr>
            </w:pPr>
          </w:p>
        </w:tc>
        <w:tc>
          <w:tcPr>
            <w:tcW w:w="960"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b/>
                <w:color w:val="000000"/>
                <w:sz w:val="24"/>
              </w:rPr>
              <w:t xml:space="preserve">Всего </w:t>
            </w:r>
          </w:p>
          <w:p w:rsidR="00D91DB5" w:rsidRPr="0086064B" w:rsidRDefault="00D91DB5" w:rsidP="0086064B">
            <w:pPr>
              <w:spacing w:after="0" w:line="360" w:lineRule="auto"/>
              <w:ind w:left="135"/>
              <w:rPr>
                <w:rFonts w:ascii="Times New Roman" w:hAnsi="Times New Roman" w:cs="Times New Roman"/>
              </w:rPr>
            </w:pPr>
          </w:p>
        </w:tc>
        <w:tc>
          <w:tcPr>
            <w:tcW w:w="1680"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b/>
                <w:color w:val="000000"/>
                <w:sz w:val="24"/>
              </w:rPr>
              <w:t xml:space="preserve">Контрольные работы </w:t>
            </w:r>
          </w:p>
          <w:p w:rsidR="00D91DB5" w:rsidRPr="0086064B" w:rsidRDefault="00D91DB5" w:rsidP="0086064B">
            <w:pPr>
              <w:spacing w:after="0" w:line="360" w:lineRule="auto"/>
              <w:ind w:left="135"/>
              <w:rPr>
                <w:rFonts w:ascii="Times New Roman" w:hAnsi="Times New Roman" w:cs="Times New Roman"/>
              </w:rPr>
            </w:pPr>
          </w:p>
        </w:tc>
        <w:tc>
          <w:tcPr>
            <w:tcW w:w="1768"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b/>
                <w:color w:val="000000"/>
                <w:sz w:val="24"/>
              </w:rPr>
              <w:t xml:space="preserve">Практические работы </w:t>
            </w:r>
          </w:p>
          <w:p w:rsidR="00D91DB5" w:rsidRPr="0086064B" w:rsidRDefault="00D91DB5" w:rsidP="0086064B">
            <w:pPr>
              <w:spacing w:after="0" w:line="360" w:lineRule="auto"/>
              <w:ind w:left="135"/>
              <w:rPr>
                <w:rFonts w:ascii="Times New Roman" w:hAnsi="Times New Roman" w:cs="Times New Roman"/>
              </w:rPr>
            </w:pPr>
          </w:p>
        </w:tc>
        <w:tc>
          <w:tcPr>
            <w:tcW w:w="0" w:type="auto"/>
            <w:vMerge/>
            <w:tcBorders>
              <w:top w:val="nil"/>
            </w:tcBorders>
            <w:tcMar>
              <w:top w:w="50" w:type="dxa"/>
              <w:left w:w="100" w:type="dxa"/>
            </w:tcMar>
          </w:tcPr>
          <w:p w:rsidR="00D91DB5" w:rsidRPr="0086064B" w:rsidRDefault="00D91DB5" w:rsidP="0086064B">
            <w:pPr>
              <w:spacing w:line="360" w:lineRule="auto"/>
              <w:rPr>
                <w:rFonts w:ascii="Times New Roman" w:hAnsi="Times New Roman" w:cs="Times New Roman"/>
              </w:rPr>
            </w:pPr>
          </w:p>
        </w:tc>
      </w:tr>
      <w:tr w:rsidR="00D91DB5" w:rsidRPr="0086064B">
        <w:trPr>
          <w:trHeight w:val="144"/>
          <w:tblCellSpacing w:w="0" w:type="dxa"/>
        </w:trPr>
        <w:tc>
          <w:tcPr>
            <w:tcW w:w="0" w:type="auto"/>
            <w:gridSpan w:val="6"/>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b/>
                <w:color w:val="000000"/>
                <w:sz w:val="24"/>
                <w:lang w:val="ru-RU"/>
              </w:rPr>
              <w:t>Раздел 1.</w:t>
            </w:r>
            <w:r w:rsidRPr="0086064B">
              <w:rPr>
                <w:rFonts w:ascii="Times New Roman" w:hAnsi="Times New Roman" w:cs="Times New Roman"/>
                <w:color w:val="000000"/>
                <w:sz w:val="24"/>
                <w:lang w:val="ru-RU"/>
              </w:rPr>
              <w:t xml:space="preserve"> </w:t>
            </w:r>
            <w:r w:rsidRPr="0086064B">
              <w:rPr>
                <w:rFonts w:ascii="Times New Roman" w:hAnsi="Times New Roman" w:cs="Times New Roman"/>
                <w:b/>
                <w:color w:val="000000"/>
                <w:sz w:val="24"/>
                <w:lang w:val="ru-RU"/>
              </w:rPr>
              <w:t>Общие сведения о языке</w:t>
            </w:r>
          </w:p>
        </w:tc>
      </w:tr>
      <w:tr w:rsidR="00D91DB5" w:rsidRPr="0086064B">
        <w:trPr>
          <w:trHeight w:val="144"/>
          <w:tblCellSpacing w:w="0" w:type="dxa"/>
        </w:trPr>
        <w:tc>
          <w:tcPr>
            <w:tcW w:w="492"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1.1</w:t>
            </w:r>
          </w:p>
        </w:tc>
        <w:tc>
          <w:tcPr>
            <w:tcW w:w="3168"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Культура речи в экологическом аспекте</w:t>
            </w:r>
          </w:p>
        </w:tc>
        <w:tc>
          <w:tcPr>
            <w:tcW w:w="960"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2 </w:t>
            </w:r>
          </w:p>
        </w:tc>
        <w:tc>
          <w:tcPr>
            <w:tcW w:w="1680"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768"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599"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46">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c</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e</w:t>
              </w:r>
              <w:r w:rsidRPr="0086064B">
                <w:rPr>
                  <w:rFonts w:ascii="Times New Roman" w:hAnsi="Times New Roman" w:cs="Times New Roman"/>
                  <w:color w:val="0000FF"/>
                  <w:u w:val="single"/>
                  <w:lang w:val="ru-RU"/>
                </w:rPr>
                <w:t>2</w:t>
              </w:r>
            </w:hyperlink>
          </w:p>
        </w:tc>
      </w:tr>
      <w:tr w:rsidR="00D91DB5" w:rsidRPr="0086064B">
        <w:trPr>
          <w:trHeight w:val="144"/>
          <w:tblCellSpacing w:w="0" w:type="dxa"/>
        </w:trPr>
        <w:tc>
          <w:tcPr>
            <w:tcW w:w="0" w:type="auto"/>
            <w:gridSpan w:val="2"/>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Итого по разделу</w:t>
            </w:r>
          </w:p>
        </w:tc>
        <w:tc>
          <w:tcPr>
            <w:tcW w:w="1509"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2 </w:t>
            </w:r>
          </w:p>
        </w:tc>
        <w:tc>
          <w:tcPr>
            <w:tcW w:w="0" w:type="auto"/>
            <w:gridSpan w:val="3"/>
            <w:tcMar>
              <w:top w:w="50" w:type="dxa"/>
              <w:left w:w="100" w:type="dxa"/>
            </w:tcMar>
            <w:vAlign w:val="center"/>
          </w:tcPr>
          <w:p w:rsidR="00D91DB5" w:rsidRPr="0086064B" w:rsidRDefault="00D91DB5" w:rsidP="0086064B">
            <w:pPr>
              <w:spacing w:line="360" w:lineRule="auto"/>
              <w:rPr>
                <w:rFonts w:ascii="Times New Roman" w:hAnsi="Times New Roman" w:cs="Times New Roman"/>
              </w:rPr>
            </w:pPr>
          </w:p>
        </w:tc>
      </w:tr>
      <w:tr w:rsidR="00D91DB5" w:rsidRPr="0086064B">
        <w:trPr>
          <w:trHeight w:val="144"/>
          <w:tblCellSpacing w:w="0" w:type="dxa"/>
        </w:trPr>
        <w:tc>
          <w:tcPr>
            <w:tcW w:w="0" w:type="auto"/>
            <w:gridSpan w:val="6"/>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b/>
                <w:color w:val="000000"/>
                <w:sz w:val="24"/>
                <w:lang w:val="ru-RU"/>
              </w:rPr>
              <w:t>Раздел 2.</w:t>
            </w:r>
            <w:r w:rsidRPr="0086064B">
              <w:rPr>
                <w:rFonts w:ascii="Times New Roman" w:hAnsi="Times New Roman" w:cs="Times New Roman"/>
                <w:color w:val="000000"/>
                <w:sz w:val="24"/>
                <w:lang w:val="ru-RU"/>
              </w:rPr>
              <w:t xml:space="preserve"> </w:t>
            </w:r>
            <w:r w:rsidRPr="0086064B">
              <w:rPr>
                <w:rFonts w:ascii="Times New Roman" w:hAnsi="Times New Roman" w:cs="Times New Roman"/>
                <w:b/>
                <w:color w:val="000000"/>
                <w:sz w:val="24"/>
                <w:lang w:val="ru-RU"/>
              </w:rPr>
              <w:t xml:space="preserve">Язык и речь. Культура речи. </w:t>
            </w:r>
            <w:r w:rsidRPr="0086064B">
              <w:rPr>
                <w:rFonts w:ascii="Times New Roman" w:hAnsi="Times New Roman" w:cs="Times New Roman"/>
                <w:b/>
                <w:color w:val="000000"/>
                <w:sz w:val="24"/>
              </w:rPr>
              <w:t>Синтаксис. Синтаксические нормы</w:t>
            </w:r>
          </w:p>
        </w:tc>
      </w:tr>
      <w:tr w:rsidR="00D91DB5" w:rsidRPr="0086064B">
        <w:trPr>
          <w:trHeight w:val="144"/>
          <w:tblCellSpacing w:w="0" w:type="dxa"/>
        </w:trPr>
        <w:tc>
          <w:tcPr>
            <w:tcW w:w="492"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2.1</w:t>
            </w:r>
          </w:p>
        </w:tc>
        <w:tc>
          <w:tcPr>
            <w:tcW w:w="3168"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Синтаксис как раздел лингвистики (повторение, обобщение)</w:t>
            </w:r>
          </w:p>
        </w:tc>
        <w:tc>
          <w:tcPr>
            <w:tcW w:w="960"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2 </w:t>
            </w:r>
          </w:p>
        </w:tc>
        <w:tc>
          <w:tcPr>
            <w:tcW w:w="1680"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768"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599"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47">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c</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e</w:t>
              </w:r>
              <w:r w:rsidRPr="0086064B">
                <w:rPr>
                  <w:rFonts w:ascii="Times New Roman" w:hAnsi="Times New Roman" w:cs="Times New Roman"/>
                  <w:color w:val="0000FF"/>
                  <w:u w:val="single"/>
                  <w:lang w:val="ru-RU"/>
                </w:rPr>
                <w:t>2</w:t>
              </w:r>
            </w:hyperlink>
          </w:p>
        </w:tc>
      </w:tr>
      <w:tr w:rsidR="00D91DB5" w:rsidRPr="0086064B">
        <w:trPr>
          <w:trHeight w:val="144"/>
          <w:tblCellSpacing w:w="0" w:type="dxa"/>
        </w:trPr>
        <w:tc>
          <w:tcPr>
            <w:tcW w:w="492"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2.2</w:t>
            </w:r>
          </w:p>
        </w:tc>
        <w:tc>
          <w:tcPr>
            <w:tcW w:w="3168"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Изобразительно-выразительные средства синтаксиса</w:t>
            </w:r>
          </w:p>
        </w:tc>
        <w:tc>
          <w:tcPr>
            <w:tcW w:w="960"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2 </w:t>
            </w:r>
          </w:p>
        </w:tc>
        <w:tc>
          <w:tcPr>
            <w:tcW w:w="1680"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768"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599"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48">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c</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e</w:t>
              </w:r>
              <w:r w:rsidRPr="0086064B">
                <w:rPr>
                  <w:rFonts w:ascii="Times New Roman" w:hAnsi="Times New Roman" w:cs="Times New Roman"/>
                  <w:color w:val="0000FF"/>
                  <w:u w:val="single"/>
                  <w:lang w:val="ru-RU"/>
                </w:rPr>
                <w:t>2</w:t>
              </w:r>
            </w:hyperlink>
          </w:p>
        </w:tc>
      </w:tr>
      <w:tr w:rsidR="00D91DB5" w:rsidRPr="0086064B">
        <w:trPr>
          <w:trHeight w:val="144"/>
          <w:tblCellSpacing w:w="0" w:type="dxa"/>
        </w:trPr>
        <w:tc>
          <w:tcPr>
            <w:tcW w:w="492"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2.3</w:t>
            </w:r>
          </w:p>
        </w:tc>
        <w:tc>
          <w:tcPr>
            <w:tcW w:w="3168"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Синтаксические нормы. Основные нормы согласования сказуемого с подлежащим</w:t>
            </w:r>
          </w:p>
        </w:tc>
        <w:tc>
          <w:tcPr>
            <w:tcW w:w="960"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2 </w:t>
            </w:r>
          </w:p>
        </w:tc>
        <w:tc>
          <w:tcPr>
            <w:tcW w:w="1680"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768"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599"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49">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c</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e</w:t>
              </w:r>
              <w:r w:rsidRPr="0086064B">
                <w:rPr>
                  <w:rFonts w:ascii="Times New Roman" w:hAnsi="Times New Roman" w:cs="Times New Roman"/>
                  <w:color w:val="0000FF"/>
                  <w:u w:val="single"/>
                  <w:lang w:val="ru-RU"/>
                </w:rPr>
                <w:t>2</w:t>
              </w:r>
            </w:hyperlink>
          </w:p>
        </w:tc>
      </w:tr>
      <w:tr w:rsidR="00D91DB5" w:rsidRPr="0086064B">
        <w:trPr>
          <w:trHeight w:val="144"/>
          <w:tblCellSpacing w:w="0" w:type="dxa"/>
        </w:trPr>
        <w:tc>
          <w:tcPr>
            <w:tcW w:w="492"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2.4</w:t>
            </w:r>
          </w:p>
        </w:tc>
        <w:tc>
          <w:tcPr>
            <w:tcW w:w="3168"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Основные нормы управления</w:t>
            </w:r>
          </w:p>
        </w:tc>
        <w:tc>
          <w:tcPr>
            <w:tcW w:w="960"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2 </w:t>
            </w:r>
          </w:p>
        </w:tc>
        <w:tc>
          <w:tcPr>
            <w:tcW w:w="1680"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768"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599"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50">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c</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e</w:t>
              </w:r>
              <w:r w:rsidRPr="0086064B">
                <w:rPr>
                  <w:rFonts w:ascii="Times New Roman" w:hAnsi="Times New Roman" w:cs="Times New Roman"/>
                  <w:color w:val="0000FF"/>
                  <w:u w:val="single"/>
                  <w:lang w:val="ru-RU"/>
                </w:rPr>
                <w:t>2</w:t>
              </w:r>
            </w:hyperlink>
          </w:p>
        </w:tc>
      </w:tr>
      <w:tr w:rsidR="00D91DB5" w:rsidRPr="0086064B">
        <w:trPr>
          <w:trHeight w:val="144"/>
          <w:tblCellSpacing w:w="0" w:type="dxa"/>
        </w:trPr>
        <w:tc>
          <w:tcPr>
            <w:tcW w:w="492"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2.5</w:t>
            </w:r>
          </w:p>
        </w:tc>
        <w:tc>
          <w:tcPr>
            <w:tcW w:w="3168"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Основные нормы употребления однородных членов предложения</w:t>
            </w:r>
          </w:p>
        </w:tc>
        <w:tc>
          <w:tcPr>
            <w:tcW w:w="960"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2 </w:t>
            </w:r>
          </w:p>
        </w:tc>
        <w:tc>
          <w:tcPr>
            <w:tcW w:w="1680"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768"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599"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51">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c</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e</w:t>
              </w:r>
              <w:r w:rsidRPr="0086064B">
                <w:rPr>
                  <w:rFonts w:ascii="Times New Roman" w:hAnsi="Times New Roman" w:cs="Times New Roman"/>
                  <w:color w:val="0000FF"/>
                  <w:u w:val="single"/>
                  <w:lang w:val="ru-RU"/>
                </w:rPr>
                <w:t>2</w:t>
              </w:r>
            </w:hyperlink>
          </w:p>
        </w:tc>
      </w:tr>
      <w:tr w:rsidR="00D91DB5" w:rsidRPr="0086064B">
        <w:trPr>
          <w:trHeight w:val="144"/>
          <w:tblCellSpacing w:w="0" w:type="dxa"/>
        </w:trPr>
        <w:tc>
          <w:tcPr>
            <w:tcW w:w="492"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lastRenderedPageBreak/>
              <w:t>2.6</w:t>
            </w:r>
          </w:p>
        </w:tc>
        <w:tc>
          <w:tcPr>
            <w:tcW w:w="3168"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Основные нормы употребления причастных и деепричастных оборотов</w:t>
            </w:r>
          </w:p>
        </w:tc>
        <w:tc>
          <w:tcPr>
            <w:tcW w:w="960"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3 </w:t>
            </w:r>
          </w:p>
        </w:tc>
        <w:tc>
          <w:tcPr>
            <w:tcW w:w="1680"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768"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599"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52">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c</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e</w:t>
              </w:r>
              <w:r w:rsidRPr="0086064B">
                <w:rPr>
                  <w:rFonts w:ascii="Times New Roman" w:hAnsi="Times New Roman" w:cs="Times New Roman"/>
                  <w:color w:val="0000FF"/>
                  <w:u w:val="single"/>
                  <w:lang w:val="ru-RU"/>
                </w:rPr>
                <w:t>2</w:t>
              </w:r>
            </w:hyperlink>
          </w:p>
        </w:tc>
      </w:tr>
      <w:tr w:rsidR="00D91DB5" w:rsidRPr="0086064B">
        <w:trPr>
          <w:trHeight w:val="144"/>
          <w:tblCellSpacing w:w="0" w:type="dxa"/>
        </w:trPr>
        <w:tc>
          <w:tcPr>
            <w:tcW w:w="492"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2.7</w:t>
            </w:r>
          </w:p>
        </w:tc>
        <w:tc>
          <w:tcPr>
            <w:tcW w:w="3168"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Основные нормы построения сложных предложений</w:t>
            </w:r>
          </w:p>
        </w:tc>
        <w:tc>
          <w:tcPr>
            <w:tcW w:w="960"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3 </w:t>
            </w:r>
          </w:p>
        </w:tc>
        <w:tc>
          <w:tcPr>
            <w:tcW w:w="1680"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768"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599"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53">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c</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e</w:t>
              </w:r>
              <w:r w:rsidRPr="0086064B">
                <w:rPr>
                  <w:rFonts w:ascii="Times New Roman" w:hAnsi="Times New Roman" w:cs="Times New Roman"/>
                  <w:color w:val="0000FF"/>
                  <w:u w:val="single"/>
                  <w:lang w:val="ru-RU"/>
                </w:rPr>
                <w:t>2</w:t>
              </w:r>
            </w:hyperlink>
          </w:p>
        </w:tc>
      </w:tr>
      <w:tr w:rsidR="00D91DB5" w:rsidRPr="0086064B">
        <w:trPr>
          <w:trHeight w:val="144"/>
          <w:tblCellSpacing w:w="0" w:type="dxa"/>
        </w:trPr>
        <w:tc>
          <w:tcPr>
            <w:tcW w:w="492"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2.8</w:t>
            </w:r>
          </w:p>
        </w:tc>
        <w:tc>
          <w:tcPr>
            <w:tcW w:w="3168"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lang w:val="ru-RU"/>
              </w:rPr>
              <w:t xml:space="preserve">Обобщение и систематизация по теме «Синтаксис. </w:t>
            </w:r>
            <w:r w:rsidRPr="0086064B">
              <w:rPr>
                <w:rFonts w:ascii="Times New Roman" w:hAnsi="Times New Roman" w:cs="Times New Roman"/>
                <w:color w:val="000000"/>
                <w:sz w:val="24"/>
              </w:rPr>
              <w:t>Синтаксические нормы»</w:t>
            </w:r>
          </w:p>
        </w:tc>
        <w:tc>
          <w:tcPr>
            <w:tcW w:w="960"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680"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768"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599"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54">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c</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e</w:t>
              </w:r>
              <w:r w:rsidRPr="0086064B">
                <w:rPr>
                  <w:rFonts w:ascii="Times New Roman" w:hAnsi="Times New Roman" w:cs="Times New Roman"/>
                  <w:color w:val="0000FF"/>
                  <w:u w:val="single"/>
                  <w:lang w:val="ru-RU"/>
                </w:rPr>
                <w:t>2</w:t>
              </w:r>
            </w:hyperlink>
          </w:p>
        </w:tc>
      </w:tr>
      <w:tr w:rsidR="00D91DB5" w:rsidRPr="0086064B">
        <w:trPr>
          <w:trHeight w:val="144"/>
          <w:tblCellSpacing w:w="0" w:type="dxa"/>
        </w:trPr>
        <w:tc>
          <w:tcPr>
            <w:tcW w:w="0" w:type="auto"/>
            <w:gridSpan w:val="2"/>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Итого по разделу</w:t>
            </w:r>
          </w:p>
        </w:tc>
        <w:tc>
          <w:tcPr>
            <w:tcW w:w="1509"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17 </w:t>
            </w:r>
          </w:p>
        </w:tc>
        <w:tc>
          <w:tcPr>
            <w:tcW w:w="0" w:type="auto"/>
            <w:gridSpan w:val="3"/>
            <w:tcMar>
              <w:top w:w="50" w:type="dxa"/>
              <w:left w:w="100" w:type="dxa"/>
            </w:tcMar>
            <w:vAlign w:val="center"/>
          </w:tcPr>
          <w:p w:rsidR="00D91DB5" w:rsidRPr="0086064B" w:rsidRDefault="00D91DB5" w:rsidP="0086064B">
            <w:pPr>
              <w:spacing w:line="360" w:lineRule="auto"/>
              <w:rPr>
                <w:rFonts w:ascii="Times New Roman" w:hAnsi="Times New Roman" w:cs="Times New Roman"/>
              </w:rPr>
            </w:pPr>
          </w:p>
        </w:tc>
      </w:tr>
      <w:tr w:rsidR="00D91DB5" w:rsidRPr="0086064B">
        <w:trPr>
          <w:trHeight w:val="144"/>
          <w:tblCellSpacing w:w="0" w:type="dxa"/>
        </w:trPr>
        <w:tc>
          <w:tcPr>
            <w:tcW w:w="0" w:type="auto"/>
            <w:gridSpan w:val="6"/>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b/>
                <w:color w:val="000000"/>
                <w:sz w:val="24"/>
                <w:lang w:val="ru-RU"/>
              </w:rPr>
              <w:t>Раздел 3.</w:t>
            </w:r>
            <w:r w:rsidRPr="0086064B">
              <w:rPr>
                <w:rFonts w:ascii="Times New Roman" w:hAnsi="Times New Roman" w:cs="Times New Roman"/>
                <w:color w:val="000000"/>
                <w:sz w:val="24"/>
                <w:lang w:val="ru-RU"/>
              </w:rPr>
              <w:t xml:space="preserve"> </w:t>
            </w:r>
            <w:r w:rsidRPr="0086064B">
              <w:rPr>
                <w:rFonts w:ascii="Times New Roman" w:hAnsi="Times New Roman" w:cs="Times New Roman"/>
                <w:b/>
                <w:color w:val="000000"/>
                <w:sz w:val="24"/>
                <w:lang w:val="ru-RU"/>
              </w:rPr>
              <w:t xml:space="preserve">Язык и речь. Культура речи. </w:t>
            </w:r>
            <w:r w:rsidRPr="0086064B">
              <w:rPr>
                <w:rFonts w:ascii="Times New Roman" w:hAnsi="Times New Roman" w:cs="Times New Roman"/>
                <w:b/>
                <w:color w:val="000000"/>
                <w:sz w:val="24"/>
              </w:rPr>
              <w:t>Пунктуация. Основные правила пунктуации</w:t>
            </w:r>
          </w:p>
        </w:tc>
      </w:tr>
      <w:tr w:rsidR="00D91DB5" w:rsidRPr="0086064B">
        <w:trPr>
          <w:trHeight w:val="144"/>
          <w:tblCellSpacing w:w="0" w:type="dxa"/>
        </w:trPr>
        <w:tc>
          <w:tcPr>
            <w:tcW w:w="492"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3.1</w:t>
            </w:r>
          </w:p>
        </w:tc>
        <w:tc>
          <w:tcPr>
            <w:tcW w:w="3168"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Пунктуация как раздел лингвистики (повторение, обобщение)</w:t>
            </w:r>
          </w:p>
        </w:tc>
        <w:tc>
          <w:tcPr>
            <w:tcW w:w="960"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680"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768"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599"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55">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c</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e</w:t>
              </w:r>
              <w:r w:rsidRPr="0086064B">
                <w:rPr>
                  <w:rFonts w:ascii="Times New Roman" w:hAnsi="Times New Roman" w:cs="Times New Roman"/>
                  <w:color w:val="0000FF"/>
                  <w:u w:val="single"/>
                  <w:lang w:val="ru-RU"/>
                </w:rPr>
                <w:t>2</w:t>
              </w:r>
            </w:hyperlink>
          </w:p>
        </w:tc>
      </w:tr>
      <w:tr w:rsidR="00D91DB5" w:rsidRPr="0086064B">
        <w:trPr>
          <w:trHeight w:val="144"/>
          <w:tblCellSpacing w:w="0" w:type="dxa"/>
        </w:trPr>
        <w:tc>
          <w:tcPr>
            <w:tcW w:w="492"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3.2</w:t>
            </w:r>
          </w:p>
        </w:tc>
        <w:tc>
          <w:tcPr>
            <w:tcW w:w="3168"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Знаки препинания между подлежащим и сказуемым</w:t>
            </w:r>
          </w:p>
        </w:tc>
        <w:tc>
          <w:tcPr>
            <w:tcW w:w="960"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680"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768"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599"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56">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c</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e</w:t>
              </w:r>
              <w:r w:rsidRPr="0086064B">
                <w:rPr>
                  <w:rFonts w:ascii="Times New Roman" w:hAnsi="Times New Roman" w:cs="Times New Roman"/>
                  <w:color w:val="0000FF"/>
                  <w:u w:val="single"/>
                  <w:lang w:val="ru-RU"/>
                </w:rPr>
                <w:t>2</w:t>
              </w:r>
            </w:hyperlink>
          </w:p>
        </w:tc>
      </w:tr>
      <w:tr w:rsidR="00D91DB5" w:rsidRPr="0086064B">
        <w:trPr>
          <w:trHeight w:val="144"/>
          <w:tblCellSpacing w:w="0" w:type="dxa"/>
        </w:trPr>
        <w:tc>
          <w:tcPr>
            <w:tcW w:w="492"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3.3</w:t>
            </w:r>
          </w:p>
        </w:tc>
        <w:tc>
          <w:tcPr>
            <w:tcW w:w="3168"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Знаки препинания в предложениях с однородными членами</w:t>
            </w:r>
          </w:p>
        </w:tc>
        <w:tc>
          <w:tcPr>
            <w:tcW w:w="960"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2 </w:t>
            </w:r>
          </w:p>
        </w:tc>
        <w:tc>
          <w:tcPr>
            <w:tcW w:w="1680"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768"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599"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57">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c</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e</w:t>
              </w:r>
              <w:r w:rsidRPr="0086064B">
                <w:rPr>
                  <w:rFonts w:ascii="Times New Roman" w:hAnsi="Times New Roman" w:cs="Times New Roman"/>
                  <w:color w:val="0000FF"/>
                  <w:u w:val="single"/>
                  <w:lang w:val="ru-RU"/>
                </w:rPr>
                <w:t>2</w:t>
              </w:r>
            </w:hyperlink>
          </w:p>
        </w:tc>
      </w:tr>
      <w:tr w:rsidR="00D91DB5" w:rsidRPr="0086064B">
        <w:trPr>
          <w:trHeight w:val="144"/>
          <w:tblCellSpacing w:w="0" w:type="dxa"/>
        </w:trPr>
        <w:tc>
          <w:tcPr>
            <w:tcW w:w="492"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3.4</w:t>
            </w:r>
          </w:p>
        </w:tc>
        <w:tc>
          <w:tcPr>
            <w:tcW w:w="3168"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Знаки препинания при обособлении</w:t>
            </w:r>
          </w:p>
        </w:tc>
        <w:tc>
          <w:tcPr>
            <w:tcW w:w="960"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3 </w:t>
            </w:r>
          </w:p>
        </w:tc>
        <w:tc>
          <w:tcPr>
            <w:tcW w:w="1680"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768"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599"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58">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c</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e</w:t>
              </w:r>
              <w:r w:rsidRPr="0086064B">
                <w:rPr>
                  <w:rFonts w:ascii="Times New Roman" w:hAnsi="Times New Roman" w:cs="Times New Roman"/>
                  <w:color w:val="0000FF"/>
                  <w:u w:val="single"/>
                  <w:lang w:val="ru-RU"/>
                </w:rPr>
                <w:t>2</w:t>
              </w:r>
            </w:hyperlink>
          </w:p>
        </w:tc>
      </w:tr>
      <w:tr w:rsidR="00D91DB5" w:rsidRPr="0086064B">
        <w:trPr>
          <w:trHeight w:val="144"/>
          <w:tblCellSpacing w:w="0" w:type="dxa"/>
        </w:trPr>
        <w:tc>
          <w:tcPr>
            <w:tcW w:w="492"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3.5</w:t>
            </w:r>
          </w:p>
        </w:tc>
        <w:tc>
          <w:tcPr>
            <w:tcW w:w="3168"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Знаки препинания в предложениях с вводными конструкциями, обращениями, междометиями</w:t>
            </w:r>
          </w:p>
        </w:tc>
        <w:tc>
          <w:tcPr>
            <w:tcW w:w="960"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2 </w:t>
            </w:r>
          </w:p>
        </w:tc>
        <w:tc>
          <w:tcPr>
            <w:tcW w:w="1680"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768"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599"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59">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c</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e</w:t>
              </w:r>
              <w:r w:rsidRPr="0086064B">
                <w:rPr>
                  <w:rFonts w:ascii="Times New Roman" w:hAnsi="Times New Roman" w:cs="Times New Roman"/>
                  <w:color w:val="0000FF"/>
                  <w:u w:val="single"/>
                  <w:lang w:val="ru-RU"/>
                </w:rPr>
                <w:t>2</w:t>
              </w:r>
            </w:hyperlink>
          </w:p>
        </w:tc>
      </w:tr>
      <w:tr w:rsidR="00D91DB5" w:rsidRPr="0086064B">
        <w:trPr>
          <w:trHeight w:val="144"/>
          <w:tblCellSpacing w:w="0" w:type="dxa"/>
        </w:trPr>
        <w:tc>
          <w:tcPr>
            <w:tcW w:w="492"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3.6</w:t>
            </w:r>
          </w:p>
        </w:tc>
        <w:tc>
          <w:tcPr>
            <w:tcW w:w="3168"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Знаки препинания в сложном предложении</w:t>
            </w:r>
          </w:p>
        </w:tc>
        <w:tc>
          <w:tcPr>
            <w:tcW w:w="960"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3 </w:t>
            </w:r>
          </w:p>
        </w:tc>
        <w:tc>
          <w:tcPr>
            <w:tcW w:w="1680"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768"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599"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60">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c</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e</w:t>
              </w:r>
              <w:r w:rsidRPr="0086064B">
                <w:rPr>
                  <w:rFonts w:ascii="Times New Roman" w:hAnsi="Times New Roman" w:cs="Times New Roman"/>
                  <w:color w:val="0000FF"/>
                  <w:u w:val="single"/>
                  <w:lang w:val="ru-RU"/>
                </w:rPr>
                <w:t>2</w:t>
              </w:r>
            </w:hyperlink>
          </w:p>
        </w:tc>
      </w:tr>
      <w:tr w:rsidR="00D91DB5" w:rsidRPr="0086064B">
        <w:trPr>
          <w:trHeight w:val="144"/>
          <w:tblCellSpacing w:w="0" w:type="dxa"/>
        </w:trPr>
        <w:tc>
          <w:tcPr>
            <w:tcW w:w="492"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lastRenderedPageBreak/>
              <w:t>3.7</w:t>
            </w:r>
          </w:p>
        </w:tc>
        <w:tc>
          <w:tcPr>
            <w:tcW w:w="3168"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Знаки препинания в сложном предложении с разными видами связи</w:t>
            </w:r>
          </w:p>
        </w:tc>
        <w:tc>
          <w:tcPr>
            <w:tcW w:w="960"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2 </w:t>
            </w:r>
          </w:p>
        </w:tc>
        <w:tc>
          <w:tcPr>
            <w:tcW w:w="1680"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768"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599"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61">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c</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e</w:t>
              </w:r>
              <w:r w:rsidRPr="0086064B">
                <w:rPr>
                  <w:rFonts w:ascii="Times New Roman" w:hAnsi="Times New Roman" w:cs="Times New Roman"/>
                  <w:color w:val="0000FF"/>
                  <w:u w:val="single"/>
                  <w:lang w:val="ru-RU"/>
                </w:rPr>
                <w:t>2</w:t>
              </w:r>
            </w:hyperlink>
          </w:p>
        </w:tc>
      </w:tr>
      <w:tr w:rsidR="00D91DB5" w:rsidRPr="0086064B">
        <w:trPr>
          <w:trHeight w:val="144"/>
          <w:tblCellSpacing w:w="0" w:type="dxa"/>
        </w:trPr>
        <w:tc>
          <w:tcPr>
            <w:tcW w:w="492"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3.8</w:t>
            </w:r>
          </w:p>
        </w:tc>
        <w:tc>
          <w:tcPr>
            <w:tcW w:w="3168"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Знаки препинания при передаче чужой речи</w:t>
            </w:r>
          </w:p>
        </w:tc>
        <w:tc>
          <w:tcPr>
            <w:tcW w:w="960"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2 </w:t>
            </w:r>
          </w:p>
        </w:tc>
        <w:tc>
          <w:tcPr>
            <w:tcW w:w="1680"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768"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599"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62">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c</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e</w:t>
              </w:r>
              <w:r w:rsidRPr="0086064B">
                <w:rPr>
                  <w:rFonts w:ascii="Times New Roman" w:hAnsi="Times New Roman" w:cs="Times New Roman"/>
                  <w:color w:val="0000FF"/>
                  <w:u w:val="single"/>
                  <w:lang w:val="ru-RU"/>
                </w:rPr>
                <w:t>2</w:t>
              </w:r>
            </w:hyperlink>
          </w:p>
        </w:tc>
      </w:tr>
      <w:tr w:rsidR="00D91DB5" w:rsidRPr="0086064B">
        <w:trPr>
          <w:trHeight w:val="144"/>
          <w:tblCellSpacing w:w="0" w:type="dxa"/>
        </w:trPr>
        <w:tc>
          <w:tcPr>
            <w:tcW w:w="492"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3.9</w:t>
            </w:r>
          </w:p>
        </w:tc>
        <w:tc>
          <w:tcPr>
            <w:tcW w:w="3168"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lang w:val="ru-RU"/>
              </w:rPr>
              <w:t xml:space="preserve">Повторение и обобщение по темам раздела "Пунктуация. </w:t>
            </w:r>
            <w:r w:rsidRPr="0086064B">
              <w:rPr>
                <w:rFonts w:ascii="Times New Roman" w:hAnsi="Times New Roman" w:cs="Times New Roman"/>
                <w:color w:val="000000"/>
                <w:sz w:val="24"/>
              </w:rPr>
              <w:t>Основные правила пунктуации"</w:t>
            </w:r>
          </w:p>
        </w:tc>
        <w:tc>
          <w:tcPr>
            <w:tcW w:w="960"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680"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768"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599"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63">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c</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e</w:t>
              </w:r>
              <w:r w:rsidRPr="0086064B">
                <w:rPr>
                  <w:rFonts w:ascii="Times New Roman" w:hAnsi="Times New Roman" w:cs="Times New Roman"/>
                  <w:color w:val="0000FF"/>
                  <w:u w:val="single"/>
                  <w:lang w:val="ru-RU"/>
                </w:rPr>
                <w:t>2</w:t>
              </w:r>
            </w:hyperlink>
          </w:p>
        </w:tc>
      </w:tr>
      <w:tr w:rsidR="00D91DB5" w:rsidRPr="0086064B">
        <w:trPr>
          <w:trHeight w:val="144"/>
          <w:tblCellSpacing w:w="0" w:type="dxa"/>
        </w:trPr>
        <w:tc>
          <w:tcPr>
            <w:tcW w:w="0" w:type="auto"/>
            <w:gridSpan w:val="2"/>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Итого по разделу</w:t>
            </w:r>
          </w:p>
        </w:tc>
        <w:tc>
          <w:tcPr>
            <w:tcW w:w="1509"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17 </w:t>
            </w:r>
          </w:p>
        </w:tc>
        <w:tc>
          <w:tcPr>
            <w:tcW w:w="0" w:type="auto"/>
            <w:gridSpan w:val="3"/>
            <w:tcMar>
              <w:top w:w="50" w:type="dxa"/>
              <w:left w:w="100" w:type="dxa"/>
            </w:tcMar>
            <w:vAlign w:val="center"/>
          </w:tcPr>
          <w:p w:rsidR="00D91DB5" w:rsidRPr="0086064B" w:rsidRDefault="00D91DB5" w:rsidP="0086064B">
            <w:pPr>
              <w:spacing w:line="360" w:lineRule="auto"/>
              <w:rPr>
                <w:rFonts w:ascii="Times New Roman" w:hAnsi="Times New Roman" w:cs="Times New Roman"/>
              </w:rPr>
            </w:pPr>
          </w:p>
        </w:tc>
      </w:tr>
      <w:tr w:rsidR="00D91DB5" w:rsidRPr="0086064B">
        <w:trPr>
          <w:trHeight w:val="144"/>
          <w:tblCellSpacing w:w="0" w:type="dxa"/>
        </w:trPr>
        <w:tc>
          <w:tcPr>
            <w:tcW w:w="0" w:type="auto"/>
            <w:gridSpan w:val="6"/>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b/>
                <w:color w:val="000000"/>
                <w:sz w:val="24"/>
                <w:lang w:val="ru-RU"/>
              </w:rPr>
              <w:t>Раздел 4.</w:t>
            </w:r>
            <w:r w:rsidRPr="0086064B">
              <w:rPr>
                <w:rFonts w:ascii="Times New Roman" w:hAnsi="Times New Roman" w:cs="Times New Roman"/>
                <w:color w:val="000000"/>
                <w:sz w:val="24"/>
                <w:lang w:val="ru-RU"/>
              </w:rPr>
              <w:t xml:space="preserve"> </w:t>
            </w:r>
            <w:r w:rsidRPr="0086064B">
              <w:rPr>
                <w:rFonts w:ascii="Times New Roman" w:hAnsi="Times New Roman" w:cs="Times New Roman"/>
                <w:b/>
                <w:color w:val="000000"/>
                <w:sz w:val="24"/>
                <w:lang w:val="ru-RU"/>
              </w:rPr>
              <w:t>Функциональная стилистика. Культура речи</w:t>
            </w:r>
          </w:p>
        </w:tc>
      </w:tr>
      <w:tr w:rsidR="00D91DB5" w:rsidRPr="0086064B">
        <w:trPr>
          <w:trHeight w:val="144"/>
          <w:tblCellSpacing w:w="0" w:type="dxa"/>
        </w:trPr>
        <w:tc>
          <w:tcPr>
            <w:tcW w:w="492"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4.1</w:t>
            </w:r>
          </w:p>
        </w:tc>
        <w:tc>
          <w:tcPr>
            <w:tcW w:w="3168"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Функциональная стилистика как раздел лингвистики</w:t>
            </w:r>
          </w:p>
        </w:tc>
        <w:tc>
          <w:tcPr>
            <w:tcW w:w="960"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680"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768"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599"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64">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c</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e</w:t>
              </w:r>
              <w:r w:rsidRPr="0086064B">
                <w:rPr>
                  <w:rFonts w:ascii="Times New Roman" w:hAnsi="Times New Roman" w:cs="Times New Roman"/>
                  <w:color w:val="0000FF"/>
                  <w:u w:val="single"/>
                  <w:lang w:val="ru-RU"/>
                </w:rPr>
                <w:t>2</w:t>
              </w:r>
            </w:hyperlink>
          </w:p>
        </w:tc>
      </w:tr>
      <w:tr w:rsidR="00D91DB5" w:rsidRPr="0086064B">
        <w:trPr>
          <w:trHeight w:val="144"/>
          <w:tblCellSpacing w:w="0" w:type="dxa"/>
        </w:trPr>
        <w:tc>
          <w:tcPr>
            <w:tcW w:w="492"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4.2</w:t>
            </w:r>
          </w:p>
        </w:tc>
        <w:tc>
          <w:tcPr>
            <w:tcW w:w="3168"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Разговорная речь</w:t>
            </w:r>
          </w:p>
        </w:tc>
        <w:tc>
          <w:tcPr>
            <w:tcW w:w="960"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2 </w:t>
            </w:r>
          </w:p>
        </w:tc>
        <w:tc>
          <w:tcPr>
            <w:tcW w:w="1680"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768"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599"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65">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c</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e</w:t>
              </w:r>
              <w:r w:rsidRPr="0086064B">
                <w:rPr>
                  <w:rFonts w:ascii="Times New Roman" w:hAnsi="Times New Roman" w:cs="Times New Roman"/>
                  <w:color w:val="0000FF"/>
                  <w:u w:val="single"/>
                  <w:lang w:val="ru-RU"/>
                </w:rPr>
                <w:t>2</w:t>
              </w:r>
            </w:hyperlink>
          </w:p>
        </w:tc>
      </w:tr>
      <w:tr w:rsidR="00D91DB5" w:rsidRPr="0086064B">
        <w:trPr>
          <w:trHeight w:val="144"/>
          <w:tblCellSpacing w:w="0" w:type="dxa"/>
        </w:trPr>
        <w:tc>
          <w:tcPr>
            <w:tcW w:w="492"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4.3</w:t>
            </w:r>
          </w:p>
        </w:tc>
        <w:tc>
          <w:tcPr>
            <w:tcW w:w="3168"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Основные жанры разговорной речи: устный рассказ, беседа, спор (обзор)</w:t>
            </w:r>
          </w:p>
        </w:tc>
        <w:tc>
          <w:tcPr>
            <w:tcW w:w="960"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2 </w:t>
            </w:r>
          </w:p>
        </w:tc>
        <w:tc>
          <w:tcPr>
            <w:tcW w:w="1680"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768"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599"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66">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c</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e</w:t>
              </w:r>
              <w:r w:rsidRPr="0086064B">
                <w:rPr>
                  <w:rFonts w:ascii="Times New Roman" w:hAnsi="Times New Roman" w:cs="Times New Roman"/>
                  <w:color w:val="0000FF"/>
                  <w:u w:val="single"/>
                  <w:lang w:val="ru-RU"/>
                </w:rPr>
                <w:t>2</w:t>
              </w:r>
            </w:hyperlink>
          </w:p>
        </w:tc>
      </w:tr>
      <w:tr w:rsidR="00D91DB5" w:rsidRPr="0086064B">
        <w:trPr>
          <w:trHeight w:val="144"/>
          <w:tblCellSpacing w:w="0" w:type="dxa"/>
        </w:trPr>
        <w:tc>
          <w:tcPr>
            <w:tcW w:w="492"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4.4</w:t>
            </w:r>
          </w:p>
        </w:tc>
        <w:tc>
          <w:tcPr>
            <w:tcW w:w="3168"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Научный стиль</w:t>
            </w:r>
          </w:p>
        </w:tc>
        <w:tc>
          <w:tcPr>
            <w:tcW w:w="960"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3 </w:t>
            </w:r>
          </w:p>
        </w:tc>
        <w:tc>
          <w:tcPr>
            <w:tcW w:w="1680"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768"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599"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67">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c</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e</w:t>
              </w:r>
              <w:r w:rsidRPr="0086064B">
                <w:rPr>
                  <w:rFonts w:ascii="Times New Roman" w:hAnsi="Times New Roman" w:cs="Times New Roman"/>
                  <w:color w:val="0000FF"/>
                  <w:u w:val="single"/>
                  <w:lang w:val="ru-RU"/>
                </w:rPr>
                <w:t>2</w:t>
              </w:r>
            </w:hyperlink>
          </w:p>
        </w:tc>
      </w:tr>
      <w:tr w:rsidR="00D91DB5" w:rsidRPr="0086064B">
        <w:trPr>
          <w:trHeight w:val="144"/>
          <w:tblCellSpacing w:w="0" w:type="dxa"/>
        </w:trPr>
        <w:tc>
          <w:tcPr>
            <w:tcW w:w="492"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4.5</w:t>
            </w:r>
          </w:p>
        </w:tc>
        <w:tc>
          <w:tcPr>
            <w:tcW w:w="3168"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Основные жанры научного стиля (обзор)</w:t>
            </w:r>
          </w:p>
        </w:tc>
        <w:tc>
          <w:tcPr>
            <w:tcW w:w="960"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2 </w:t>
            </w:r>
          </w:p>
        </w:tc>
        <w:tc>
          <w:tcPr>
            <w:tcW w:w="1680"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768"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599"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68">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c</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e</w:t>
              </w:r>
              <w:r w:rsidRPr="0086064B">
                <w:rPr>
                  <w:rFonts w:ascii="Times New Roman" w:hAnsi="Times New Roman" w:cs="Times New Roman"/>
                  <w:color w:val="0000FF"/>
                  <w:u w:val="single"/>
                  <w:lang w:val="ru-RU"/>
                </w:rPr>
                <w:t>2</w:t>
              </w:r>
            </w:hyperlink>
          </w:p>
        </w:tc>
      </w:tr>
      <w:tr w:rsidR="00D91DB5" w:rsidRPr="0086064B">
        <w:trPr>
          <w:trHeight w:val="144"/>
          <w:tblCellSpacing w:w="0" w:type="dxa"/>
        </w:trPr>
        <w:tc>
          <w:tcPr>
            <w:tcW w:w="492"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4.6</w:t>
            </w:r>
          </w:p>
        </w:tc>
        <w:tc>
          <w:tcPr>
            <w:tcW w:w="3168"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Официально-деловой стиль. Основные жанры официально-делового стиля </w:t>
            </w:r>
            <w:r w:rsidRPr="0086064B">
              <w:rPr>
                <w:rFonts w:ascii="Times New Roman" w:hAnsi="Times New Roman" w:cs="Times New Roman"/>
                <w:color w:val="000000"/>
                <w:sz w:val="24"/>
                <w:lang w:val="ru-RU"/>
              </w:rPr>
              <w:lastRenderedPageBreak/>
              <w:t>(обзор)</w:t>
            </w:r>
          </w:p>
        </w:tc>
        <w:tc>
          <w:tcPr>
            <w:tcW w:w="960"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lastRenderedPageBreak/>
              <w:t xml:space="preserve"> </w:t>
            </w:r>
            <w:r w:rsidRPr="0086064B">
              <w:rPr>
                <w:rFonts w:ascii="Times New Roman" w:hAnsi="Times New Roman" w:cs="Times New Roman"/>
                <w:color w:val="000000"/>
                <w:sz w:val="24"/>
              </w:rPr>
              <w:t xml:space="preserve">2 </w:t>
            </w:r>
          </w:p>
        </w:tc>
        <w:tc>
          <w:tcPr>
            <w:tcW w:w="1680"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768"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599"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69">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c</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e</w:t>
              </w:r>
              <w:r w:rsidRPr="0086064B">
                <w:rPr>
                  <w:rFonts w:ascii="Times New Roman" w:hAnsi="Times New Roman" w:cs="Times New Roman"/>
                  <w:color w:val="0000FF"/>
                  <w:u w:val="single"/>
                  <w:lang w:val="ru-RU"/>
                </w:rPr>
                <w:t>2</w:t>
              </w:r>
            </w:hyperlink>
          </w:p>
        </w:tc>
      </w:tr>
      <w:tr w:rsidR="00D91DB5" w:rsidRPr="0086064B">
        <w:trPr>
          <w:trHeight w:val="144"/>
          <w:tblCellSpacing w:w="0" w:type="dxa"/>
        </w:trPr>
        <w:tc>
          <w:tcPr>
            <w:tcW w:w="492"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lastRenderedPageBreak/>
              <w:t>4.7</w:t>
            </w:r>
          </w:p>
        </w:tc>
        <w:tc>
          <w:tcPr>
            <w:tcW w:w="3168"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Публицистический стиль</w:t>
            </w:r>
          </w:p>
        </w:tc>
        <w:tc>
          <w:tcPr>
            <w:tcW w:w="960"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2 </w:t>
            </w:r>
          </w:p>
        </w:tc>
        <w:tc>
          <w:tcPr>
            <w:tcW w:w="1680"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768"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599"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70">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c</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e</w:t>
              </w:r>
              <w:r w:rsidRPr="0086064B">
                <w:rPr>
                  <w:rFonts w:ascii="Times New Roman" w:hAnsi="Times New Roman" w:cs="Times New Roman"/>
                  <w:color w:val="0000FF"/>
                  <w:u w:val="single"/>
                  <w:lang w:val="ru-RU"/>
                </w:rPr>
                <w:t>2</w:t>
              </w:r>
            </w:hyperlink>
          </w:p>
        </w:tc>
      </w:tr>
      <w:tr w:rsidR="00D91DB5" w:rsidRPr="0086064B">
        <w:trPr>
          <w:trHeight w:val="144"/>
          <w:tblCellSpacing w:w="0" w:type="dxa"/>
        </w:trPr>
        <w:tc>
          <w:tcPr>
            <w:tcW w:w="492"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4.8</w:t>
            </w:r>
          </w:p>
        </w:tc>
        <w:tc>
          <w:tcPr>
            <w:tcW w:w="3168"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Основные жанры публицистического стиля (обзор)</w:t>
            </w:r>
          </w:p>
        </w:tc>
        <w:tc>
          <w:tcPr>
            <w:tcW w:w="960"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3 </w:t>
            </w:r>
          </w:p>
        </w:tc>
        <w:tc>
          <w:tcPr>
            <w:tcW w:w="1680"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768"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599"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71">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c</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e</w:t>
              </w:r>
              <w:r w:rsidRPr="0086064B">
                <w:rPr>
                  <w:rFonts w:ascii="Times New Roman" w:hAnsi="Times New Roman" w:cs="Times New Roman"/>
                  <w:color w:val="0000FF"/>
                  <w:u w:val="single"/>
                  <w:lang w:val="ru-RU"/>
                </w:rPr>
                <w:t>2</w:t>
              </w:r>
            </w:hyperlink>
          </w:p>
        </w:tc>
      </w:tr>
      <w:tr w:rsidR="00D91DB5" w:rsidRPr="0086064B">
        <w:trPr>
          <w:trHeight w:val="144"/>
          <w:tblCellSpacing w:w="0" w:type="dxa"/>
        </w:trPr>
        <w:tc>
          <w:tcPr>
            <w:tcW w:w="492"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4.9</w:t>
            </w:r>
          </w:p>
        </w:tc>
        <w:tc>
          <w:tcPr>
            <w:tcW w:w="3168"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Язык художественной литературы</w:t>
            </w:r>
          </w:p>
        </w:tc>
        <w:tc>
          <w:tcPr>
            <w:tcW w:w="960"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4 </w:t>
            </w:r>
          </w:p>
        </w:tc>
        <w:tc>
          <w:tcPr>
            <w:tcW w:w="1680"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768"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599"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72">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c</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e</w:t>
              </w:r>
              <w:r w:rsidRPr="0086064B">
                <w:rPr>
                  <w:rFonts w:ascii="Times New Roman" w:hAnsi="Times New Roman" w:cs="Times New Roman"/>
                  <w:color w:val="0000FF"/>
                  <w:u w:val="single"/>
                  <w:lang w:val="ru-RU"/>
                </w:rPr>
                <w:t>2</w:t>
              </w:r>
            </w:hyperlink>
          </w:p>
        </w:tc>
      </w:tr>
      <w:tr w:rsidR="00D91DB5" w:rsidRPr="0086064B">
        <w:trPr>
          <w:trHeight w:val="144"/>
          <w:tblCellSpacing w:w="0" w:type="dxa"/>
        </w:trPr>
        <w:tc>
          <w:tcPr>
            <w:tcW w:w="0" w:type="auto"/>
            <w:gridSpan w:val="2"/>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Итого по разделу</w:t>
            </w:r>
          </w:p>
        </w:tc>
        <w:tc>
          <w:tcPr>
            <w:tcW w:w="1509"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21 </w:t>
            </w:r>
          </w:p>
        </w:tc>
        <w:tc>
          <w:tcPr>
            <w:tcW w:w="0" w:type="auto"/>
            <w:gridSpan w:val="3"/>
            <w:tcMar>
              <w:top w:w="50" w:type="dxa"/>
              <w:left w:w="100" w:type="dxa"/>
            </w:tcMar>
            <w:vAlign w:val="center"/>
          </w:tcPr>
          <w:p w:rsidR="00D91DB5" w:rsidRPr="0086064B" w:rsidRDefault="00D91DB5" w:rsidP="0086064B">
            <w:pPr>
              <w:spacing w:line="360" w:lineRule="auto"/>
              <w:rPr>
                <w:rFonts w:ascii="Times New Roman" w:hAnsi="Times New Roman" w:cs="Times New Roman"/>
              </w:rPr>
            </w:pPr>
          </w:p>
        </w:tc>
      </w:tr>
      <w:tr w:rsidR="00D91DB5" w:rsidRPr="0086064B">
        <w:trPr>
          <w:trHeight w:val="144"/>
          <w:tblCellSpacing w:w="0" w:type="dxa"/>
        </w:trPr>
        <w:tc>
          <w:tcPr>
            <w:tcW w:w="0" w:type="auto"/>
            <w:gridSpan w:val="2"/>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Повторение</w:t>
            </w:r>
          </w:p>
        </w:tc>
        <w:tc>
          <w:tcPr>
            <w:tcW w:w="1509"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6 </w:t>
            </w:r>
          </w:p>
        </w:tc>
        <w:tc>
          <w:tcPr>
            <w:tcW w:w="1680"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768"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599"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73">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c</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e</w:t>
              </w:r>
              <w:r w:rsidRPr="0086064B">
                <w:rPr>
                  <w:rFonts w:ascii="Times New Roman" w:hAnsi="Times New Roman" w:cs="Times New Roman"/>
                  <w:color w:val="0000FF"/>
                  <w:u w:val="single"/>
                  <w:lang w:val="ru-RU"/>
                </w:rPr>
                <w:t>2</w:t>
              </w:r>
            </w:hyperlink>
          </w:p>
        </w:tc>
      </w:tr>
      <w:tr w:rsidR="00D91DB5" w:rsidRPr="0086064B">
        <w:trPr>
          <w:trHeight w:val="144"/>
          <w:tblCellSpacing w:w="0" w:type="dxa"/>
        </w:trPr>
        <w:tc>
          <w:tcPr>
            <w:tcW w:w="0" w:type="auto"/>
            <w:gridSpan w:val="2"/>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Итоговый контроль</w:t>
            </w:r>
          </w:p>
        </w:tc>
        <w:tc>
          <w:tcPr>
            <w:tcW w:w="1509"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5 </w:t>
            </w:r>
          </w:p>
        </w:tc>
        <w:tc>
          <w:tcPr>
            <w:tcW w:w="1680"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5 </w:t>
            </w:r>
          </w:p>
        </w:tc>
        <w:tc>
          <w:tcPr>
            <w:tcW w:w="1768"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2599"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74">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f</w:t>
              </w:r>
              <w:r w:rsidRPr="0086064B">
                <w:rPr>
                  <w:rFonts w:ascii="Times New Roman" w:hAnsi="Times New Roman" w:cs="Times New Roman"/>
                  <w:color w:val="0000FF"/>
                  <w:u w:val="single"/>
                  <w:lang w:val="ru-RU"/>
                </w:rPr>
                <w:t>41</w:t>
              </w:r>
              <w:r w:rsidRPr="0086064B">
                <w:rPr>
                  <w:rFonts w:ascii="Times New Roman" w:hAnsi="Times New Roman" w:cs="Times New Roman"/>
                  <w:color w:val="0000FF"/>
                  <w:u w:val="single"/>
                </w:rPr>
                <w:t>c</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e</w:t>
              </w:r>
              <w:r w:rsidRPr="0086064B">
                <w:rPr>
                  <w:rFonts w:ascii="Times New Roman" w:hAnsi="Times New Roman" w:cs="Times New Roman"/>
                  <w:color w:val="0000FF"/>
                  <w:u w:val="single"/>
                  <w:lang w:val="ru-RU"/>
                </w:rPr>
                <w:t>2</w:t>
              </w:r>
            </w:hyperlink>
          </w:p>
        </w:tc>
      </w:tr>
      <w:tr w:rsidR="00D91DB5" w:rsidRPr="0086064B">
        <w:trPr>
          <w:trHeight w:val="144"/>
          <w:tblCellSpacing w:w="0" w:type="dxa"/>
        </w:trPr>
        <w:tc>
          <w:tcPr>
            <w:tcW w:w="0" w:type="auto"/>
            <w:gridSpan w:val="2"/>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ОБЩЕЕ КОЛИЧЕСТВО ЧАСОВ ПО ПРОГРАММЕ</w:t>
            </w:r>
          </w:p>
        </w:tc>
        <w:tc>
          <w:tcPr>
            <w:tcW w:w="1509"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68 </w:t>
            </w:r>
          </w:p>
        </w:tc>
        <w:tc>
          <w:tcPr>
            <w:tcW w:w="1680"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5 </w:t>
            </w:r>
          </w:p>
        </w:tc>
        <w:tc>
          <w:tcPr>
            <w:tcW w:w="1768"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0 </w:t>
            </w:r>
          </w:p>
        </w:tc>
        <w:tc>
          <w:tcPr>
            <w:tcW w:w="2599" w:type="dxa"/>
            <w:tcMar>
              <w:top w:w="50" w:type="dxa"/>
              <w:left w:w="100" w:type="dxa"/>
            </w:tcMar>
            <w:vAlign w:val="center"/>
          </w:tcPr>
          <w:p w:rsidR="00D91DB5" w:rsidRPr="0086064B" w:rsidRDefault="00D91DB5" w:rsidP="0086064B">
            <w:pPr>
              <w:spacing w:line="360" w:lineRule="auto"/>
              <w:rPr>
                <w:rFonts w:ascii="Times New Roman" w:hAnsi="Times New Roman" w:cs="Times New Roman"/>
              </w:rPr>
            </w:pPr>
          </w:p>
        </w:tc>
      </w:tr>
    </w:tbl>
    <w:p w:rsidR="00D91DB5" w:rsidRPr="0086064B" w:rsidRDefault="00D91DB5" w:rsidP="0086064B">
      <w:pPr>
        <w:spacing w:line="360" w:lineRule="auto"/>
        <w:rPr>
          <w:rFonts w:ascii="Times New Roman" w:hAnsi="Times New Roman" w:cs="Times New Roman"/>
        </w:rPr>
        <w:sectPr w:rsidR="00D91DB5" w:rsidRPr="0086064B">
          <w:pgSz w:w="16383" w:h="11906" w:orient="landscape"/>
          <w:pgMar w:top="1134" w:right="850" w:bottom="1134" w:left="1701" w:header="720" w:footer="720" w:gutter="0"/>
          <w:cols w:space="720"/>
        </w:sectPr>
      </w:pPr>
    </w:p>
    <w:p w:rsidR="00D91DB5" w:rsidRPr="0086064B" w:rsidRDefault="0086064B" w:rsidP="0086064B">
      <w:pPr>
        <w:spacing w:after="0" w:line="360" w:lineRule="auto"/>
        <w:ind w:left="120"/>
        <w:rPr>
          <w:rFonts w:ascii="Times New Roman" w:hAnsi="Times New Roman" w:cs="Times New Roman"/>
        </w:rPr>
      </w:pPr>
      <w:r w:rsidRPr="0086064B">
        <w:rPr>
          <w:rFonts w:ascii="Times New Roman" w:hAnsi="Times New Roman" w:cs="Times New Roman"/>
          <w:b/>
          <w:color w:val="000000"/>
          <w:sz w:val="28"/>
        </w:rPr>
        <w:lastRenderedPageBreak/>
        <w:t xml:space="preserve"> ПОУРОЧНОЕ ПЛАНИРОВАНИЕ </w:t>
      </w:r>
    </w:p>
    <w:p w:rsidR="00D91DB5" w:rsidRPr="0086064B" w:rsidRDefault="0086064B" w:rsidP="0086064B">
      <w:pPr>
        <w:spacing w:after="0" w:line="360" w:lineRule="auto"/>
        <w:ind w:left="120"/>
        <w:rPr>
          <w:rFonts w:ascii="Times New Roman" w:hAnsi="Times New Roman" w:cs="Times New Roman"/>
        </w:rPr>
      </w:pPr>
      <w:r w:rsidRPr="0086064B">
        <w:rPr>
          <w:rFonts w:ascii="Times New Roman" w:hAnsi="Times New Roman" w:cs="Times New Roman"/>
          <w:b/>
          <w:color w:val="000000"/>
          <w:sz w:val="28"/>
        </w:rPr>
        <w:t xml:space="preserve"> 10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8"/>
        <w:gridCol w:w="4112"/>
        <w:gridCol w:w="1108"/>
        <w:gridCol w:w="1843"/>
        <w:gridCol w:w="1912"/>
        <w:gridCol w:w="1425"/>
        <w:gridCol w:w="2814"/>
      </w:tblGrid>
      <w:tr w:rsidR="00D91DB5" w:rsidRPr="0086064B">
        <w:trPr>
          <w:trHeight w:val="144"/>
          <w:tblCellSpacing w:w="0" w:type="dxa"/>
        </w:trPr>
        <w:tc>
          <w:tcPr>
            <w:tcW w:w="334" w:type="dxa"/>
            <w:vMerge w:val="restart"/>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b/>
                <w:color w:val="000000"/>
                <w:sz w:val="24"/>
              </w:rPr>
              <w:t xml:space="preserve">№ п/п </w:t>
            </w:r>
          </w:p>
          <w:p w:rsidR="00D91DB5" w:rsidRPr="0086064B" w:rsidRDefault="00D91DB5" w:rsidP="0086064B">
            <w:pPr>
              <w:spacing w:after="0" w:line="360" w:lineRule="auto"/>
              <w:ind w:left="135"/>
              <w:rPr>
                <w:rFonts w:ascii="Times New Roman" w:hAnsi="Times New Roman" w:cs="Times New Roman"/>
              </w:rPr>
            </w:pPr>
          </w:p>
        </w:tc>
        <w:tc>
          <w:tcPr>
            <w:tcW w:w="3696" w:type="dxa"/>
            <w:vMerge w:val="restart"/>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b/>
                <w:color w:val="000000"/>
                <w:sz w:val="24"/>
              </w:rPr>
              <w:t xml:space="preserve">Тема урока </w:t>
            </w:r>
          </w:p>
          <w:p w:rsidR="00D91DB5" w:rsidRPr="0086064B" w:rsidRDefault="00D91DB5" w:rsidP="0086064B">
            <w:pPr>
              <w:spacing w:after="0" w:line="360" w:lineRule="auto"/>
              <w:ind w:left="135"/>
              <w:rPr>
                <w:rFonts w:ascii="Times New Roman" w:hAnsi="Times New Roman" w:cs="Times New Roman"/>
              </w:rPr>
            </w:pPr>
          </w:p>
        </w:tc>
        <w:tc>
          <w:tcPr>
            <w:tcW w:w="0" w:type="auto"/>
            <w:gridSpan w:val="3"/>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b/>
                <w:color w:val="000000"/>
                <w:sz w:val="24"/>
              </w:rPr>
              <w:t>Количество часов</w:t>
            </w:r>
          </w:p>
        </w:tc>
        <w:tc>
          <w:tcPr>
            <w:tcW w:w="1191" w:type="dxa"/>
            <w:vMerge w:val="restart"/>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b/>
                <w:color w:val="000000"/>
                <w:sz w:val="24"/>
              </w:rPr>
              <w:t xml:space="preserve">Дата изучения </w:t>
            </w:r>
          </w:p>
          <w:p w:rsidR="00D91DB5" w:rsidRPr="0086064B" w:rsidRDefault="00D91DB5" w:rsidP="0086064B">
            <w:pPr>
              <w:spacing w:after="0" w:line="360" w:lineRule="auto"/>
              <w:ind w:left="135"/>
              <w:rPr>
                <w:rFonts w:ascii="Times New Roman" w:hAnsi="Times New Roman" w:cs="Times New Roman"/>
              </w:rPr>
            </w:pPr>
          </w:p>
        </w:tc>
        <w:tc>
          <w:tcPr>
            <w:tcW w:w="1890" w:type="dxa"/>
            <w:vMerge w:val="restart"/>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b/>
                <w:color w:val="000000"/>
                <w:sz w:val="24"/>
              </w:rPr>
              <w:t xml:space="preserve">Электронные цифровые образовательные ресурсы </w:t>
            </w:r>
          </w:p>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0" w:type="auto"/>
            <w:vMerge/>
            <w:tcBorders>
              <w:top w:val="nil"/>
            </w:tcBorders>
            <w:tcMar>
              <w:top w:w="50" w:type="dxa"/>
              <w:left w:w="100" w:type="dxa"/>
            </w:tcMar>
          </w:tcPr>
          <w:p w:rsidR="00D91DB5" w:rsidRPr="0086064B" w:rsidRDefault="00D91DB5" w:rsidP="0086064B">
            <w:pPr>
              <w:spacing w:line="360" w:lineRule="auto"/>
              <w:rPr>
                <w:rFonts w:ascii="Times New Roman" w:hAnsi="Times New Roman" w:cs="Times New Roman"/>
              </w:rPr>
            </w:pPr>
          </w:p>
        </w:tc>
        <w:tc>
          <w:tcPr>
            <w:tcW w:w="0" w:type="auto"/>
            <w:vMerge/>
            <w:tcBorders>
              <w:top w:val="nil"/>
            </w:tcBorders>
            <w:tcMar>
              <w:top w:w="50" w:type="dxa"/>
              <w:left w:w="100" w:type="dxa"/>
            </w:tcMar>
          </w:tcPr>
          <w:p w:rsidR="00D91DB5" w:rsidRPr="0086064B" w:rsidRDefault="00D91DB5" w:rsidP="0086064B">
            <w:pPr>
              <w:spacing w:line="360" w:lineRule="auto"/>
              <w:rPr>
                <w:rFonts w:ascii="Times New Roman" w:hAnsi="Times New Roman" w:cs="Times New Roman"/>
              </w:rPr>
            </w:pPr>
          </w:p>
        </w:tc>
        <w:tc>
          <w:tcPr>
            <w:tcW w:w="75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b/>
                <w:color w:val="000000"/>
                <w:sz w:val="24"/>
              </w:rPr>
              <w:t xml:space="preserve">Всего </w:t>
            </w:r>
          </w:p>
          <w:p w:rsidR="00D91DB5" w:rsidRPr="0086064B" w:rsidRDefault="00D91DB5" w:rsidP="0086064B">
            <w:pPr>
              <w:spacing w:after="0" w:line="360" w:lineRule="auto"/>
              <w:ind w:left="135"/>
              <w:rPr>
                <w:rFonts w:ascii="Times New Roman" w:hAnsi="Times New Roman" w:cs="Times New Roman"/>
              </w:rPr>
            </w:pPr>
          </w:p>
        </w:tc>
        <w:tc>
          <w:tcPr>
            <w:tcW w:w="1442"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b/>
                <w:color w:val="000000"/>
                <w:sz w:val="24"/>
              </w:rPr>
              <w:t xml:space="preserve">Контрольные работы </w:t>
            </w:r>
          </w:p>
          <w:p w:rsidR="00D91DB5" w:rsidRPr="0086064B" w:rsidRDefault="00D91DB5" w:rsidP="0086064B">
            <w:pPr>
              <w:spacing w:after="0" w:line="360" w:lineRule="auto"/>
              <w:ind w:left="135"/>
              <w:rPr>
                <w:rFonts w:ascii="Times New Roman" w:hAnsi="Times New Roman" w:cs="Times New Roman"/>
              </w:rPr>
            </w:pPr>
          </w:p>
        </w:tc>
        <w:tc>
          <w:tcPr>
            <w:tcW w:w="1547"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b/>
                <w:color w:val="000000"/>
                <w:sz w:val="24"/>
              </w:rPr>
              <w:t xml:space="preserve">Практические работы </w:t>
            </w:r>
          </w:p>
          <w:p w:rsidR="00D91DB5" w:rsidRPr="0086064B" w:rsidRDefault="00D91DB5" w:rsidP="0086064B">
            <w:pPr>
              <w:spacing w:after="0" w:line="360" w:lineRule="auto"/>
              <w:ind w:left="135"/>
              <w:rPr>
                <w:rFonts w:ascii="Times New Roman" w:hAnsi="Times New Roman" w:cs="Times New Roman"/>
              </w:rPr>
            </w:pPr>
          </w:p>
        </w:tc>
        <w:tc>
          <w:tcPr>
            <w:tcW w:w="0" w:type="auto"/>
            <w:vMerge/>
            <w:tcBorders>
              <w:top w:val="nil"/>
            </w:tcBorders>
            <w:tcMar>
              <w:top w:w="50" w:type="dxa"/>
              <w:left w:w="100" w:type="dxa"/>
            </w:tcMar>
          </w:tcPr>
          <w:p w:rsidR="00D91DB5" w:rsidRPr="0086064B" w:rsidRDefault="00D91DB5" w:rsidP="0086064B">
            <w:pPr>
              <w:spacing w:line="360" w:lineRule="auto"/>
              <w:rPr>
                <w:rFonts w:ascii="Times New Roman" w:hAnsi="Times New Roman" w:cs="Times New Roman"/>
              </w:rPr>
            </w:pPr>
          </w:p>
        </w:tc>
        <w:tc>
          <w:tcPr>
            <w:tcW w:w="0" w:type="auto"/>
            <w:vMerge/>
            <w:tcBorders>
              <w:top w:val="nil"/>
            </w:tcBorders>
            <w:tcMar>
              <w:top w:w="50" w:type="dxa"/>
              <w:left w:w="100" w:type="dxa"/>
            </w:tcMar>
          </w:tcPr>
          <w:p w:rsidR="00D91DB5" w:rsidRPr="0086064B" w:rsidRDefault="00D91DB5" w:rsidP="0086064B">
            <w:pPr>
              <w:spacing w:line="360" w:lineRule="auto"/>
              <w:rPr>
                <w:rFonts w:ascii="Times New Roman" w:hAnsi="Times New Roman" w:cs="Times New Roman"/>
              </w:rPr>
            </w:pPr>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1</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Повторение и обобщение изученного в 5-9 классах</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44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02.09.2025 </w:t>
            </w:r>
          </w:p>
        </w:tc>
        <w:tc>
          <w:tcPr>
            <w:tcW w:w="1890"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2</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Повторение в начале года. Практикум</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44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04.09.2025 </w:t>
            </w:r>
          </w:p>
        </w:tc>
        <w:tc>
          <w:tcPr>
            <w:tcW w:w="1890"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3</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lang w:val="ru-RU"/>
              </w:rPr>
              <w:t xml:space="preserve">Язык как знаковая система. Основные функции языка. </w:t>
            </w:r>
            <w:r w:rsidRPr="0086064B">
              <w:rPr>
                <w:rFonts w:ascii="Times New Roman" w:hAnsi="Times New Roman" w:cs="Times New Roman"/>
                <w:color w:val="000000"/>
                <w:sz w:val="24"/>
              </w:rPr>
              <w:t>Лингвистика как наука</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44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09.09.2025 </w:t>
            </w:r>
          </w:p>
        </w:tc>
        <w:tc>
          <w:tcPr>
            <w:tcW w:w="1890"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4</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Взаимосвязь языка и культуры</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44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11.09.2025 </w:t>
            </w:r>
          </w:p>
        </w:tc>
        <w:tc>
          <w:tcPr>
            <w:tcW w:w="1890"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5</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Русский язык – государственный язык Российской Федерации. Внутренние и внешние функции русского языка</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44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16.09.2025 </w:t>
            </w:r>
          </w:p>
        </w:tc>
        <w:tc>
          <w:tcPr>
            <w:tcW w:w="1890"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6</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Формы существования русского национального языка</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44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18.09.2025 </w:t>
            </w:r>
          </w:p>
        </w:tc>
        <w:tc>
          <w:tcPr>
            <w:tcW w:w="1890"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lastRenderedPageBreak/>
              <w:t>7</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lang w:val="ru-RU"/>
              </w:rPr>
              <w:t xml:space="preserve">Формы существования русского национального языка. </w:t>
            </w:r>
            <w:r w:rsidRPr="0086064B">
              <w:rPr>
                <w:rFonts w:ascii="Times New Roman" w:hAnsi="Times New Roman" w:cs="Times New Roman"/>
                <w:color w:val="000000"/>
                <w:sz w:val="24"/>
              </w:rPr>
              <w:t>Практикум</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44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23.09.2025 </w:t>
            </w:r>
          </w:p>
        </w:tc>
        <w:tc>
          <w:tcPr>
            <w:tcW w:w="1890"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8</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Язык как система. Единицы и уровни языка, их связи и отношения</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44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25.09.2025 </w:t>
            </w:r>
          </w:p>
        </w:tc>
        <w:tc>
          <w:tcPr>
            <w:tcW w:w="1890"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75">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fbaad</w:t>
              </w:r>
              <w:r w:rsidRPr="0086064B">
                <w:rPr>
                  <w:rFonts w:ascii="Times New Roman" w:hAnsi="Times New Roman" w:cs="Times New Roman"/>
                  <w:color w:val="0000FF"/>
                  <w:u w:val="single"/>
                  <w:lang w:val="ru-RU"/>
                </w:rPr>
                <w:t>004</w:t>
              </w:r>
            </w:hyperlink>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9</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Культура речи как раздел лингвистики</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44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30.09.2025 </w:t>
            </w:r>
          </w:p>
        </w:tc>
        <w:tc>
          <w:tcPr>
            <w:tcW w:w="1890"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76">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fbaacd</w:t>
              </w:r>
              <w:r w:rsidRPr="0086064B">
                <w:rPr>
                  <w:rFonts w:ascii="Times New Roman" w:hAnsi="Times New Roman" w:cs="Times New Roman"/>
                  <w:color w:val="0000FF"/>
                  <w:u w:val="single"/>
                  <w:lang w:val="ru-RU"/>
                </w:rPr>
                <w:t>7</w:t>
              </w:r>
              <w:r w:rsidRPr="0086064B">
                <w:rPr>
                  <w:rFonts w:ascii="Times New Roman" w:hAnsi="Times New Roman" w:cs="Times New Roman"/>
                  <w:color w:val="0000FF"/>
                  <w:u w:val="single"/>
                </w:rPr>
                <w:t>a</w:t>
              </w:r>
            </w:hyperlink>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10</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lang w:val="ru-RU"/>
              </w:rPr>
              <w:t xml:space="preserve">Языковая норма, её основные признаки и функции. </w:t>
            </w:r>
            <w:r w:rsidRPr="0086064B">
              <w:rPr>
                <w:rFonts w:ascii="Times New Roman" w:hAnsi="Times New Roman" w:cs="Times New Roman"/>
                <w:color w:val="000000"/>
                <w:sz w:val="24"/>
              </w:rPr>
              <w:t>Виды языковых норм</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44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02.10.2025 </w:t>
            </w:r>
          </w:p>
        </w:tc>
        <w:tc>
          <w:tcPr>
            <w:tcW w:w="1890"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77">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fbaacef</w:t>
              </w:r>
              <w:r w:rsidRPr="0086064B">
                <w:rPr>
                  <w:rFonts w:ascii="Times New Roman" w:hAnsi="Times New Roman" w:cs="Times New Roman"/>
                  <w:color w:val="0000FF"/>
                  <w:u w:val="single"/>
                  <w:lang w:val="ru-RU"/>
                </w:rPr>
                <w:t>6</w:t>
              </w:r>
            </w:hyperlink>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11</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Качества хорошей речи: коммуникативная целесообразность, уместность, точность, ясность, выразительность речи</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44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07.10.2025 </w:t>
            </w:r>
          </w:p>
        </w:tc>
        <w:tc>
          <w:tcPr>
            <w:tcW w:w="1890"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12</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Основные виды словарей</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44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09.10.2025 </w:t>
            </w:r>
          </w:p>
        </w:tc>
        <w:tc>
          <w:tcPr>
            <w:tcW w:w="1890"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78">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fbaae</w:t>
              </w:r>
              <w:r w:rsidRPr="0086064B">
                <w:rPr>
                  <w:rFonts w:ascii="Times New Roman" w:hAnsi="Times New Roman" w:cs="Times New Roman"/>
                  <w:color w:val="0000FF"/>
                  <w:u w:val="single"/>
                  <w:lang w:val="ru-RU"/>
                </w:rPr>
                <w:t>0</w:t>
              </w:r>
              <w:r w:rsidRPr="0086064B">
                <w:rPr>
                  <w:rFonts w:ascii="Times New Roman" w:hAnsi="Times New Roman" w:cs="Times New Roman"/>
                  <w:color w:val="0000FF"/>
                  <w:u w:val="single"/>
                </w:rPr>
                <w:t>ee</w:t>
              </w:r>
            </w:hyperlink>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13</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Фонетика и орфоэпия как разделы лингвистики. Изобразительно-выразительные средства фонетики (повторение, обобщение)</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44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14.10.2025 </w:t>
            </w:r>
          </w:p>
        </w:tc>
        <w:tc>
          <w:tcPr>
            <w:tcW w:w="1890"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79">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fbaad</w:t>
              </w:r>
              <w:r w:rsidRPr="0086064B">
                <w:rPr>
                  <w:rFonts w:ascii="Times New Roman" w:hAnsi="Times New Roman" w:cs="Times New Roman"/>
                  <w:color w:val="0000FF"/>
                  <w:u w:val="single"/>
                  <w:lang w:val="ru-RU"/>
                </w:rPr>
                <w:t>112</w:t>
              </w:r>
            </w:hyperlink>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14</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Орфоэпические (произносительные и акцентологические) нормы</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44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16.10.2025 </w:t>
            </w:r>
          </w:p>
        </w:tc>
        <w:tc>
          <w:tcPr>
            <w:tcW w:w="1890"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80">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fbaad</w:t>
              </w:r>
              <w:r w:rsidRPr="0086064B">
                <w:rPr>
                  <w:rFonts w:ascii="Times New Roman" w:hAnsi="Times New Roman" w:cs="Times New Roman"/>
                  <w:color w:val="0000FF"/>
                  <w:u w:val="single"/>
                  <w:lang w:val="ru-RU"/>
                </w:rPr>
                <w:t>220</w:t>
              </w:r>
            </w:hyperlink>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lastRenderedPageBreak/>
              <w:t>15</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lang w:val="ru-RU"/>
              </w:rPr>
              <w:t xml:space="preserve">Орфоэпические (произносительные и акцентологические) нормы. </w:t>
            </w:r>
            <w:r w:rsidRPr="0086064B">
              <w:rPr>
                <w:rFonts w:ascii="Times New Roman" w:hAnsi="Times New Roman" w:cs="Times New Roman"/>
                <w:color w:val="000000"/>
                <w:sz w:val="24"/>
              </w:rPr>
              <w:t>Практикум</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44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21.10.2025 </w:t>
            </w:r>
          </w:p>
        </w:tc>
        <w:tc>
          <w:tcPr>
            <w:tcW w:w="1890"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16</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lang w:val="ru-RU"/>
              </w:rPr>
              <w:t xml:space="preserve">Лексикология и фразеология как разделы лингвистики. </w:t>
            </w:r>
            <w:r w:rsidRPr="0086064B">
              <w:rPr>
                <w:rFonts w:ascii="Times New Roman" w:hAnsi="Times New Roman" w:cs="Times New Roman"/>
                <w:color w:val="000000"/>
                <w:sz w:val="24"/>
              </w:rPr>
              <w:t>Изобразительно-выразительные средства лексики</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44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23.10.2025 </w:t>
            </w:r>
          </w:p>
        </w:tc>
        <w:tc>
          <w:tcPr>
            <w:tcW w:w="1890"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81">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fbaad</w:t>
              </w:r>
              <w:r w:rsidRPr="0086064B">
                <w:rPr>
                  <w:rFonts w:ascii="Times New Roman" w:hAnsi="Times New Roman" w:cs="Times New Roman"/>
                  <w:color w:val="0000FF"/>
                  <w:u w:val="single"/>
                  <w:lang w:val="ru-RU"/>
                </w:rPr>
                <w:t>464</w:t>
              </w:r>
            </w:hyperlink>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17</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Основные лексические нормы современного русского литературного языка</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44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04.11.2025 </w:t>
            </w:r>
          </w:p>
        </w:tc>
        <w:tc>
          <w:tcPr>
            <w:tcW w:w="1890"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82">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fbaad</w:t>
              </w:r>
              <w:r w:rsidRPr="0086064B">
                <w:rPr>
                  <w:rFonts w:ascii="Times New Roman" w:hAnsi="Times New Roman" w:cs="Times New Roman"/>
                  <w:color w:val="0000FF"/>
                  <w:u w:val="single"/>
                  <w:lang w:val="ru-RU"/>
                </w:rPr>
                <w:t>6</w:t>
              </w:r>
              <w:r w:rsidRPr="0086064B">
                <w:rPr>
                  <w:rFonts w:ascii="Times New Roman" w:hAnsi="Times New Roman" w:cs="Times New Roman"/>
                  <w:color w:val="0000FF"/>
                  <w:u w:val="single"/>
                </w:rPr>
                <w:t>a</w:t>
              </w:r>
              <w:r w:rsidRPr="0086064B">
                <w:rPr>
                  <w:rFonts w:ascii="Times New Roman" w:hAnsi="Times New Roman" w:cs="Times New Roman"/>
                  <w:color w:val="0000FF"/>
                  <w:u w:val="single"/>
                  <w:lang w:val="ru-RU"/>
                </w:rPr>
                <w:t>8</w:t>
              </w:r>
            </w:hyperlink>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18</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lang w:val="ru-RU"/>
              </w:rPr>
              <w:t xml:space="preserve">Основные лексические нормы современного русского литературного языка. </w:t>
            </w:r>
            <w:r w:rsidRPr="0086064B">
              <w:rPr>
                <w:rFonts w:ascii="Times New Roman" w:hAnsi="Times New Roman" w:cs="Times New Roman"/>
                <w:color w:val="000000"/>
                <w:sz w:val="24"/>
              </w:rPr>
              <w:t>Практикум</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44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06.11.2025 </w:t>
            </w:r>
          </w:p>
        </w:tc>
        <w:tc>
          <w:tcPr>
            <w:tcW w:w="1890"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83">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fbaad</w:t>
              </w:r>
              <w:r w:rsidRPr="0086064B">
                <w:rPr>
                  <w:rFonts w:ascii="Times New Roman" w:hAnsi="Times New Roman" w:cs="Times New Roman"/>
                  <w:color w:val="0000FF"/>
                  <w:u w:val="single"/>
                  <w:lang w:val="ru-RU"/>
                </w:rPr>
                <w:t>57</w:t>
              </w:r>
              <w:r w:rsidRPr="0086064B">
                <w:rPr>
                  <w:rFonts w:ascii="Times New Roman" w:hAnsi="Times New Roman" w:cs="Times New Roman"/>
                  <w:color w:val="0000FF"/>
                  <w:u w:val="single"/>
                </w:rPr>
                <w:t>c</w:t>
              </w:r>
            </w:hyperlink>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19</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Речевая избыточность как нарушение лексической нормы (тавтология, плеоназм)</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44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11.11.2025 </w:t>
            </w:r>
          </w:p>
        </w:tc>
        <w:tc>
          <w:tcPr>
            <w:tcW w:w="1890"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20</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lang w:val="ru-RU"/>
              </w:rPr>
              <w:t xml:space="preserve">Речевая избыточность как нарушение лексической нормы (тавтология, плеоназм). </w:t>
            </w:r>
            <w:r w:rsidRPr="0086064B">
              <w:rPr>
                <w:rFonts w:ascii="Times New Roman" w:hAnsi="Times New Roman" w:cs="Times New Roman"/>
                <w:color w:val="000000"/>
                <w:sz w:val="24"/>
              </w:rPr>
              <w:t>Практикум</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44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13.11.2025 </w:t>
            </w:r>
          </w:p>
        </w:tc>
        <w:tc>
          <w:tcPr>
            <w:tcW w:w="1890"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21</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Функционально-стилистическая окраска слова. Лексика общеупотребительная, разговорная </w:t>
            </w:r>
            <w:r w:rsidRPr="0086064B">
              <w:rPr>
                <w:rFonts w:ascii="Times New Roman" w:hAnsi="Times New Roman" w:cs="Times New Roman"/>
                <w:color w:val="000000"/>
                <w:sz w:val="24"/>
                <w:lang w:val="ru-RU"/>
              </w:rPr>
              <w:lastRenderedPageBreak/>
              <w:t>и книжная; особенности использования</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lastRenderedPageBreak/>
              <w:t xml:space="preserve"> </w:t>
            </w:r>
            <w:r w:rsidRPr="0086064B">
              <w:rPr>
                <w:rFonts w:ascii="Times New Roman" w:hAnsi="Times New Roman" w:cs="Times New Roman"/>
                <w:color w:val="000000"/>
                <w:sz w:val="24"/>
              </w:rPr>
              <w:t xml:space="preserve">1 </w:t>
            </w:r>
          </w:p>
        </w:tc>
        <w:tc>
          <w:tcPr>
            <w:tcW w:w="144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18.11.2025 </w:t>
            </w:r>
          </w:p>
        </w:tc>
        <w:tc>
          <w:tcPr>
            <w:tcW w:w="1890"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lastRenderedPageBreak/>
              <w:t>22</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lang w:val="ru-RU"/>
              </w:rPr>
              <w:t xml:space="preserve">Нейтральная, высокая, сниженная лексика. Эмоционально-оценочная окраска слова. </w:t>
            </w:r>
            <w:r w:rsidRPr="0086064B">
              <w:rPr>
                <w:rFonts w:ascii="Times New Roman" w:hAnsi="Times New Roman" w:cs="Times New Roman"/>
                <w:color w:val="000000"/>
                <w:sz w:val="24"/>
              </w:rPr>
              <w:t>Уместность использования эмоционально-оценочной лексики</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44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20.11.2025 </w:t>
            </w:r>
          </w:p>
        </w:tc>
        <w:tc>
          <w:tcPr>
            <w:tcW w:w="1890"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23</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Особенности употребления фразеологизмов и крылатых слов</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44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25.11.2025 </w:t>
            </w:r>
          </w:p>
        </w:tc>
        <w:tc>
          <w:tcPr>
            <w:tcW w:w="1890"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24</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Итоговый контроль «Лексикология и фразеология. Лексические нормы». Обучающее сочинение-рассуждение</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442"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27.11.2025 </w:t>
            </w:r>
          </w:p>
        </w:tc>
        <w:tc>
          <w:tcPr>
            <w:tcW w:w="1890"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25</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Морфемика и словообразование как разделы лингвистики. Основные понятия морфемики и словообразования (повторение, обобщение)</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44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02.12.2025 </w:t>
            </w:r>
          </w:p>
        </w:tc>
        <w:tc>
          <w:tcPr>
            <w:tcW w:w="1890"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84">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fbaad</w:t>
              </w:r>
              <w:r w:rsidRPr="0086064B">
                <w:rPr>
                  <w:rFonts w:ascii="Times New Roman" w:hAnsi="Times New Roman" w:cs="Times New Roman"/>
                  <w:color w:val="0000FF"/>
                  <w:u w:val="single"/>
                  <w:lang w:val="ru-RU"/>
                </w:rPr>
                <w:t>34</w:t>
              </w:r>
              <w:r w:rsidRPr="0086064B">
                <w:rPr>
                  <w:rFonts w:ascii="Times New Roman" w:hAnsi="Times New Roman" w:cs="Times New Roman"/>
                  <w:color w:val="0000FF"/>
                  <w:u w:val="single"/>
                </w:rPr>
                <w:t>c</w:t>
              </w:r>
            </w:hyperlink>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26</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lang w:val="ru-RU"/>
              </w:rPr>
              <w:t xml:space="preserve">Морфемный и словообразовательный анализ слова. </w:t>
            </w:r>
            <w:r w:rsidRPr="0086064B">
              <w:rPr>
                <w:rFonts w:ascii="Times New Roman" w:hAnsi="Times New Roman" w:cs="Times New Roman"/>
                <w:color w:val="000000"/>
                <w:sz w:val="24"/>
              </w:rPr>
              <w:t>Практикум</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44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04.12.2025 </w:t>
            </w:r>
          </w:p>
        </w:tc>
        <w:tc>
          <w:tcPr>
            <w:tcW w:w="1890"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27</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Словообразовательные трудности </w:t>
            </w:r>
            <w:r w:rsidRPr="0086064B">
              <w:rPr>
                <w:rFonts w:ascii="Times New Roman" w:hAnsi="Times New Roman" w:cs="Times New Roman"/>
                <w:color w:val="000000"/>
                <w:sz w:val="24"/>
              </w:rPr>
              <w:lastRenderedPageBreak/>
              <w:t>(обзор)</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lastRenderedPageBreak/>
              <w:t xml:space="preserve"> 1 </w:t>
            </w:r>
          </w:p>
        </w:tc>
        <w:tc>
          <w:tcPr>
            <w:tcW w:w="144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w:t>
            </w:r>
            <w:r w:rsidRPr="0086064B">
              <w:rPr>
                <w:rFonts w:ascii="Times New Roman" w:hAnsi="Times New Roman" w:cs="Times New Roman"/>
                <w:color w:val="000000"/>
                <w:sz w:val="24"/>
              </w:rPr>
              <w:lastRenderedPageBreak/>
              <w:t xml:space="preserve">09.12.2025 </w:t>
            </w:r>
          </w:p>
        </w:tc>
        <w:tc>
          <w:tcPr>
            <w:tcW w:w="1890"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lastRenderedPageBreak/>
              <w:t>28</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Морфология как раздел лингвистики (повторение, обощение)</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44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11.12.2025 </w:t>
            </w:r>
          </w:p>
        </w:tc>
        <w:tc>
          <w:tcPr>
            <w:tcW w:w="1890"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85">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fbaad</w:t>
              </w:r>
              <w:r w:rsidRPr="0086064B">
                <w:rPr>
                  <w:rFonts w:ascii="Times New Roman" w:hAnsi="Times New Roman" w:cs="Times New Roman"/>
                  <w:color w:val="0000FF"/>
                  <w:u w:val="single"/>
                  <w:lang w:val="ru-RU"/>
                </w:rPr>
                <w:t>856</w:t>
              </w:r>
            </w:hyperlink>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29</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Морфология как раздел лингвистики. Практикум</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44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16.12.2025 </w:t>
            </w:r>
          </w:p>
        </w:tc>
        <w:tc>
          <w:tcPr>
            <w:tcW w:w="1890"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30</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lang w:val="ru-RU"/>
              </w:rPr>
              <w:t xml:space="preserve">Морфологические нормы современного русского литературного языка. </w:t>
            </w:r>
            <w:r w:rsidRPr="0086064B">
              <w:rPr>
                <w:rFonts w:ascii="Times New Roman" w:hAnsi="Times New Roman" w:cs="Times New Roman"/>
                <w:color w:val="000000"/>
                <w:sz w:val="24"/>
              </w:rPr>
              <w:t>Основные нормы употребления имён существительных, имён прилагательных, имён числительных</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44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18.12.2025 </w:t>
            </w:r>
          </w:p>
        </w:tc>
        <w:tc>
          <w:tcPr>
            <w:tcW w:w="1890"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86">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fbaad</w:t>
              </w:r>
              <w:r w:rsidRPr="0086064B">
                <w:rPr>
                  <w:rFonts w:ascii="Times New Roman" w:hAnsi="Times New Roman" w:cs="Times New Roman"/>
                  <w:color w:val="0000FF"/>
                  <w:u w:val="single"/>
                  <w:lang w:val="ru-RU"/>
                </w:rPr>
                <w:t>96</w:t>
              </w:r>
              <w:r w:rsidRPr="0086064B">
                <w:rPr>
                  <w:rFonts w:ascii="Times New Roman" w:hAnsi="Times New Roman" w:cs="Times New Roman"/>
                  <w:color w:val="0000FF"/>
                  <w:u w:val="single"/>
                </w:rPr>
                <w:t>e</w:t>
              </w:r>
            </w:hyperlink>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31</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lang w:val="ru-RU"/>
              </w:rPr>
              <w:t xml:space="preserve">Основные нормы употребления имён существительных, имён прилагательных, имён числительных. </w:t>
            </w:r>
            <w:r w:rsidRPr="0086064B">
              <w:rPr>
                <w:rFonts w:ascii="Times New Roman" w:hAnsi="Times New Roman" w:cs="Times New Roman"/>
                <w:color w:val="000000"/>
                <w:sz w:val="24"/>
              </w:rPr>
              <w:t>Практикум</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44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23.12.2025 </w:t>
            </w:r>
          </w:p>
        </w:tc>
        <w:tc>
          <w:tcPr>
            <w:tcW w:w="1890"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32</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Основные нормы употребления местоимений, глаголов</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44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25.12.2025 </w:t>
            </w:r>
          </w:p>
        </w:tc>
        <w:tc>
          <w:tcPr>
            <w:tcW w:w="1890"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33</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lang w:val="ru-RU"/>
              </w:rPr>
              <w:t xml:space="preserve">Основные нормы употребления местоимений, глаголов. </w:t>
            </w:r>
            <w:r w:rsidRPr="0086064B">
              <w:rPr>
                <w:rFonts w:ascii="Times New Roman" w:hAnsi="Times New Roman" w:cs="Times New Roman"/>
                <w:color w:val="000000"/>
                <w:sz w:val="24"/>
              </w:rPr>
              <w:t>Практикум</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44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30.12.2025 </w:t>
            </w:r>
          </w:p>
        </w:tc>
        <w:tc>
          <w:tcPr>
            <w:tcW w:w="1890"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34</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lang w:val="ru-RU"/>
              </w:rPr>
              <w:t xml:space="preserve">Итоговый контроль «Морфология. </w:t>
            </w:r>
            <w:r w:rsidRPr="0086064B">
              <w:rPr>
                <w:rFonts w:ascii="Times New Roman" w:hAnsi="Times New Roman" w:cs="Times New Roman"/>
                <w:color w:val="000000"/>
                <w:sz w:val="24"/>
                <w:lang w:val="ru-RU"/>
              </w:rPr>
              <w:lastRenderedPageBreak/>
              <w:t xml:space="preserve">Морфологические нормы». </w:t>
            </w:r>
            <w:r w:rsidRPr="0086064B">
              <w:rPr>
                <w:rFonts w:ascii="Times New Roman" w:hAnsi="Times New Roman" w:cs="Times New Roman"/>
                <w:color w:val="000000"/>
                <w:sz w:val="24"/>
              </w:rPr>
              <w:t>Изложение с творческим заданием</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lastRenderedPageBreak/>
              <w:t xml:space="preserve"> 1 </w:t>
            </w:r>
          </w:p>
        </w:tc>
        <w:tc>
          <w:tcPr>
            <w:tcW w:w="1442"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w:t>
            </w:r>
            <w:r w:rsidRPr="0086064B">
              <w:rPr>
                <w:rFonts w:ascii="Times New Roman" w:hAnsi="Times New Roman" w:cs="Times New Roman"/>
                <w:color w:val="000000"/>
                <w:sz w:val="24"/>
              </w:rPr>
              <w:lastRenderedPageBreak/>
              <w:t xml:space="preserve">13.01.2026 </w:t>
            </w:r>
          </w:p>
        </w:tc>
        <w:tc>
          <w:tcPr>
            <w:tcW w:w="1890"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lastRenderedPageBreak/>
              <w:t>35</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Орфография как раздел лингвистики (повторение, обобщение)</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44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15.01.2026 </w:t>
            </w:r>
          </w:p>
        </w:tc>
        <w:tc>
          <w:tcPr>
            <w:tcW w:w="1890"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36</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Правописание гласных и согласных в корне</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44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20.01.2026 </w:t>
            </w:r>
          </w:p>
        </w:tc>
        <w:tc>
          <w:tcPr>
            <w:tcW w:w="1890"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87">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fbaae</w:t>
              </w:r>
              <w:r w:rsidRPr="0086064B">
                <w:rPr>
                  <w:rFonts w:ascii="Times New Roman" w:hAnsi="Times New Roman" w:cs="Times New Roman"/>
                  <w:color w:val="0000FF"/>
                  <w:u w:val="single"/>
                  <w:lang w:val="ru-RU"/>
                </w:rPr>
                <w:t>35</w:t>
              </w:r>
              <w:r w:rsidRPr="0086064B">
                <w:rPr>
                  <w:rFonts w:ascii="Times New Roman" w:hAnsi="Times New Roman" w:cs="Times New Roman"/>
                  <w:color w:val="0000FF"/>
                  <w:u w:val="single"/>
                </w:rPr>
                <w:t>a</w:t>
              </w:r>
            </w:hyperlink>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37</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lang w:val="ru-RU"/>
              </w:rPr>
              <w:t xml:space="preserve">Правописание гласных и согласных в корне. </w:t>
            </w:r>
            <w:r w:rsidRPr="0086064B">
              <w:rPr>
                <w:rFonts w:ascii="Times New Roman" w:hAnsi="Times New Roman" w:cs="Times New Roman"/>
                <w:color w:val="000000"/>
                <w:sz w:val="24"/>
              </w:rPr>
              <w:t>Практикум</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44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22.01.2026 </w:t>
            </w:r>
          </w:p>
        </w:tc>
        <w:tc>
          <w:tcPr>
            <w:tcW w:w="1890"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38</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lang w:val="ru-RU"/>
              </w:rPr>
              <w:t xml:space="preserve">Правила правописания слов с разделительных ъ и ь. Правописание приставок. </w:t>
            </w:r>
            <w:r w:rsidRPr="0086064B">
              <w:rPr>
                <w:rFonts w:ascii="Times New Roman" w:hAnsi="Times New Roman" w:cs="Times New Roman"/>
                <w:color w:val="000000"/>
                <w:sz w:val="24"/>
              </w:rPr>
              <w:t>Буквы ы – и после приставок</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44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27.01.2026 </w:t>
            </w:r>
          </w:p>
        </w:tc>
        <w:tc>
          <w:tcPr>
            <w:tcW w:w="1890"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39</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lang w:val="ru-RU"/>
              </w:rPr>
              <w:t xml:space="preserve">Употребление разделительных ъ и ь. Правописание приставок. Буквы ы – и после приставок. </w:t>
            </w:r>
            <w:r w:rsidRPr="0086064B">
              <w:rPr>
                <w:rFonts w:ascii="Times New Roman" w:hAnsi="Times New Roman" w:cs="Times New Roman"/>
                <w:color w:val="000000"/>
                <w:sz w:val="24"/>
              </w:rPr>
              <w:t>Практикум</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44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29.01.2026 </w:t>
            </w:r>
          </w:p>
        </w:tc>
        <w:tc>
          <w:tcPr>
            <w:tcW w:w="1890"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40</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Правописание суффиксов</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44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03.02.2026 </w:t>
            </w:r>
          </w:p>
        </w:tc>
        <w:tc>
          <w:tcPr>
            <w:tcW w:w="1890"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88">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fbaae</w:t>
              </w:r>
              <w:r w:rsidRPr="0086064B">
                <w:rPr>
                  <w:rFonts w:ascii="Times New Roman" w:hAnsi="Times New Roman" w:cs="Times New Roman"/>
                  <w:color w:val="0000FF"/>
                  <w:u w:val="single"/>
                  <w:lang w:val="ru-RU"/>
                </w:rPr>
                <w:t>53</w:t>
              </w:r>
              <w:r w:rsidRPr="0086064B">
                <w:rPr>
                  <w:rFonts w:ascii="Times New Roman" w:hAnsi="Times New Roman" w:cs="Times New Roman"/>
                  <w:color w:val="0000FF"/>
                  <w:u w:val="single"/>
                </w:rPr>
                <w:t>a</w:t>
              </w:r>
            </w:hyperlink>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41</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Правописание суффиксов. Практикум</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44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05.02.2026 </w:t>
            </w:r>
          </w:p>
        </w:tc>
        <w:tc>
          <w:tcPr>
            <w:tcW w:w="1890"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42</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Правописание н и нн в именах существительных, в именах </w:t>
            </w:r>
            <w:r w:rsidRPr="0086064B">
              <w:rPr>
                <w:rFonts w:ascii="Times New Roman" w:hAnsi="Times New Roman" w:cs="Times New Roman"/>
                <w:color w:val="000000"/>
                <w:sz w:val="24"/>
                <w:lang w:val="ru-RU"/>
              </w:rPr>
              <w:lastRenderedPageBreak/>
              <w:t>прилагательных, глаголах, причастиях, наречиях</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lastRenderedPageBreak/>
              <w:t xml:space="preserve"> </w:t>
            </w:r>
            <w:r w:rsidRPr="0086064B">
              <w:rPr>
                <w:rFonts w:ascii="Times New Roman" w:hAnsi="Times New Roman" w:cs="Times New Roman"/>
                <w:color w:val="000000"/>
                <w:sz w:val="24"/>
              </w:rPr>
              <w:t xml:space="preserve">1 </w:t>
            </w:r>
          </w:p>
        </w:tc>
        <w:tc>
          <w:tcPr>
            <w:tcW w:w="144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10.02.2026 </w:t>
            </w:r>
          </w:p>
        </w:tc>
        <w:tc>
          <w:tcPr>
            <w:tcW w:w="1890"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89">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fbaae</w:t>
              </w:r>
              <w:r w:rsidRPr="0086064B">
                <w:rPr>
                  <w:rFonts w:ascii="Times New Roman" w:hAnsi="Times New Roman" w:cs="Times New Roman"/>
                  <w:color w:val="0000FF"/>
                  <w:u w:val="single"/>
                  <w:lang w:val="ru-RU"/>
                </w:rPr>
                <w:t>65</w:t>
              </w:r>
              <w:r w:rsidRPr="0086064B">
                <w:rPr>
                  <w:rFonts w:ascii="Times New Roman" w:hAnsi="Times New Roman" w:cs="Times New Roman"/>
                  <w:color w:val="0000FF"/>
                  <w:u w:val="single"/>
                </w:rPr>
                <w:t>c</w:t>
              </w:r>
            </w:hyperlink>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lastRenderedPageBreak/>
              <w:t>43</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lang w:val="ru-RU"/>
              </w:rPr>
              <w:t xml:space="preserve">Правописание н и нн в словах различных частей речи. </w:t>
            </w:r>
            <w:r w:rsidRPr="0086064B">
              <w:rPr>
                <w:rFonts w:ascii="Times New Roman" w:hAnsi="Times New Roman" w:cs="Times New Roman"/>
                <w:color w:val="000000"/>
                <w:sz w:val="24"/>
              </w:rPr>
              <w:t>Практикум</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44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12.02.2026 </w:t>
            </w:r>
          </w:p>
        </w:tc>
        <w:tc>
          <w:tcPr>
            <w:tcW w:w="1890"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44</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Правописание слов с не и ни (в отрицательных и неопределенных местоимениях, наречиях при двойном отрицании, в восклицательных предложениях с придаточными уступительными)</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44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17.02.2026 </w:t>
            </w:r>
          </w:p>
        </w:tc>
        <w:tc>
          <w:tcPr>
            <w:tcW w:w="1890"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90">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fbaae</w:t>
              </w:r>
              <w:r w:rsidRPr="0086064B">
                <w:rPr>
                  <w:rFonts w:ascii="Times New Roman" w:hAnsi="Times New Roman" w:cs="Times New Roman"/>
                  <w:color w:val="0000FF"/>
                  <w:u w:val="single"/>
                  <w:lang w:val="ru-RU"/>
                </w:rPr>
                <w:t>88</w:t>
              </w:r>
              <w:r w:rsidRPr="0086064B">
                <w:rPr>
                  <w:rFonts w:ascii="Times New Roman" w:hAnsi="Times New Roman" w:cs="Times New Roman"/>
                  <w:color w:val="0000FF"/>
                  <w:u w:val="single"/>
                </w:rPr>
                <w:t>c</w:t>
              </w:r>
            </w:hyperlink>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45</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Правописание окончаний имён существительных, имён прилагательных и глаголов</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44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19.02.2026 </w:t>
            </w:r>
          </w:p>
        </w:tc>
        <w:tc>
          <w:tcPr>
            <w:tcW w:w="1890"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91">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fbaae</w:t>
              </w:r>
              <w:r w:rsidRPr="0086064B">
                <w:rPr>
                  <w:rFonts w:ascii="Times New Roman" w:hAnsi="Times New Roman" w:cs="Times New Roman"/>
                  <w:color w:val="0000FF"/>
                  <w:u w:val="single"/>
                  <w:lang w:val="ru-RU"/>
                </w:rPr>
                <w:t>76</w:t>
              </w:r>
              <w:r w:rsidRPr="0086064B">
                <w:rPr>
                  <w:rFonts w:ascii="Times New Roman" w:hAnsi="Times New Roman" w:cs="Times New Roman"/>
                  <w:color w:val="0000FF"/>
                  <w:u w:val="single"/>
                </w:rPr>
                <w:t>a</w:t>
              </w:r>
            </w:hyperlink>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46</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lang w:val="ru-RU"/>
              </w:rPr>
              <w:t xml:space="preserve">Правила правописания безударных окончаний имён существительных, имён прилагательных и глаголов. </w:t>
            </w:r>
            <w:r w:rsidRPr="0086064B">
              <w:rPr>
                <w:rFonts w:ascii="Times New Roman" w:hAnsi="Times New Roman" w:cs="Times New Roman"/>
                <w:color w:val="000000"/>
                <w:sz w:val="24"/>
              </w:rPr>
              <w:t>Практикум</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44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24.02.2026 </w:t>
            </w:r>
          </w:p>
        </w:tc>
        <w:tc>
          <w:tcPr>
            <w:tcW w:w="1890"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47</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Слитное, дефисное и раздельное написание слов</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44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26.02.2026 </w:t>
            </w:r>
          </w:p>
        </w:tc>
        <w:tc>
          <w:tcPr>
            <w:tcW w:w="1890"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92">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fbaaeaee</w:t>
              </w:r>
            </w:hyperlink>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48</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lang w:val="ru-RU"/>
              </w:rPr>
              <w:t xml:space="preserve">Слитное, дефисное и раздельное написание слов. </w:t>
            </w:r>
            <w:r w:rsidRPr="0086064B">
              <w:rPr>
                <w:rFonts w:ascii="Times New Roman" w:hAnsi="Times New Roman" w:cs="Times New Roman"/>
                <w:color w:val="000000"/>
                <w:sz w:val="24"/>
              </w:rPr>
              <w:t>Практикум</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44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03.03.2026 </w:t>
            </w:r>
          </w:p>
        </w:tc>
        <w:tc>
          <w:tcPr>
            <w:tcW w:w="1890"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49</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lang w:val="ru-RU"/>
              </w:rPr>
              <w:t xml:space="preserve">Контрольная работа по теме </w:t>
            </w:r>
            <w:r w:rsidRPr="0086064B">
              <w:rPr>
                <w:rFonts w:ascii="Times New Roman" w:hAnsi="Times New Roman" w:cs="Times New Roman"/>
                <w:color w:val="000000"/>
                <w:sz w:val="24"/>
                <w:lang w:val="ru-RU"/>
              </w:rPr>
              <w:lastRenderedPageBreak/>
              <w:t xml:space="preserve">«Орфография. </w:t>
            </w:r>
            <w:r w:rsidRPr="0086064B">
              <w:rPr>
                <w:rFonts w:ascii="Times New Roman" w:hAnsi="Times New Roman" w:cs="Times New Roman"/>
                <w:color w:val="000000"/>
                <w:sz w:val="24"/>
              </w:rPr>
              <w:t>Основные правила орфографии»</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lastRenderedPageBreak/>
              <w:t xml:space="preserve"> 1 </w:t>
            </w:r>
          </w:p>
        </w:tc>
        <w:tc>
          <w:tcPr>
            <w:tcW w:w="1442"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w:t>
            </w:r>
            <w:r w:rsidRPr="0086064B">
              <w:rPr>
                <w:rFonts w:ascii="Times New Roman" w:hAnsi="Times New Roman" w:cs="Times New Roman"/>
                <w:color w:val="000000"/>
                <w:sz w:val="24"/>
              </w:rPr>
              <w:lastRenderedPageBreak/>
              <w:t xml:space="preserve">05.03.2026 </w:t>
            </w:r>
          </w:p>
        </w:tc>
        <w:tc>
          <w:tcPr>
            <w:tcW w:w="1890"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lastRenderedPageBreak/>
              <w:t>50</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Речь как деятельность. Виды речевой деятельности (повторение, обобщение)</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44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10.03.2026 </w:t>
            </w:r>
          </w:p>
        </w:tc>
        <w:tc>
          <w:tcPr>
            <w:tcW w:w="1890"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93">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fbaac</w:t>
              </w:r>
              <w:r w:rsidRPr="0086064B">
                <w:rPr>
                  <w:rFonts w:ascii="Times New Roman" w:hAnsi="Times New Roman" w:cs="Times New Roman"/>
                  <w:color w:val="0000FF"/>
                  <w:u w:val="single"/>
                  <w:lang w:val="ru-RU"/>
                </w:rPr>
                <w:t>730</w:t>
              </w:r>
            </w:hyperlink>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51</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Речевое общение и его виды. Основные сферы речевого общения. Речевая ситуация и её компоненты</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44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12.03.2026 </w:t>
            </w:r>
          </w:p>
        </w:tc>
        <w:tc>
          <w:tcPr>
            <w:tcW w:w="1890"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94">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fbaac</w:t>
              </w:r>
              <w:r w:rsidRPr="0086064B">
                <w:rPr>
                  <w:rFonts w:ascii="Times New Roman" w:hAnsi="Times New Roman" w:cs="Times New Roman"/>
                  <w:color w:val="0000FF"/>
                  <w:u w:val="single"/>
                  <w:lang w:val="ru-RU"/>
                </w:rPr>
                <w:t>834</w:t>
              </w:r>
            </w:hyperlink>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52</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Речевой этикет. Основные функции</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44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17.03.2026 </w:t>
            </w:r>
          </w:p>
        </w:tc>
        <w:tc>
          <w:tcPr>
            <w:tcW w:w="1890"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53</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Публичное выступление и его особенности</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44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19.03.2026 </w:t>
            </w:r>
          </w:p>
        </w:tc>
        <w:tc>
          <w:tcPr>
            <w:tcW w:w="1890"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54</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Публичное выступление. Практикум</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44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31.03.2026 </w:t>
            </w:r>
          </w:p>
        </w:tc>
        <w:tc>
          <w:tcPr>
            <w:tcW w:w="1890"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55</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Текст, его основные признаки. Практикум</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44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02.04.2026 </w:t>
            </w:r>
          </w:p>
        </w:tc>
        <w:tc>
          <w:tcPr>
            <w:tcW w:w="1890"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95">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fbaaca</w:t>
              </w:r>
              <w:r w:rsidRPr="0086064B">
                <w:rPr>
                  <w:rFonts w:ascii="Times New Roman" w:hAnsi="Times New Roman" w:cs="Times New Roman"/>
                  <w:color w:val="0000FF"/>
                  <w:u w:val="single"/>
                  <w:lang w:val="ru-RU"/>
                </w:rPr>
                <w:t>5</w:t>
              </w:r>
              <w:r w:rsidRPr="0086064B">
                <w:rPr>
                  <w:rFonts w:ascii="Times New Roman" w:hAnsi="Times New Roman" w:cs="Times New Roman"/>
                  <w:color w:val="0000FF"/>
                  <w:u w:val="single"/>
                </w:rPr>
                <w:t>a</w:t>
              </w:r>
            </w:hyperlink>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56</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Логико-смысловые отношения между предложениями в тексте (общее представление)</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44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07.04.2026 </w:t>
            </w:r>
          </w:p>
        </w:tc>
        <w:tc>
          <w:tcPr>
            <w:tcW w:w="1890"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57</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lang w:val="ru-RU"/>
              </w:rPr>
              <w:t xml:space="preserve">Логико-смысловые отношения между предложениями в тексте. </w:t>
            </w:r>
            <w:r w:rsidRPr="0086064B">
              <w:rPr>
                <w:rFonts w:ascii="Times New Roman" w:hAnsi="Times New Roman" w:cs="Times New Roman"/>
                <w:color w:val="000000"/>
                <w:sz w:val="24"/>
              </w:rPr>
              <w:t>Практикум</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44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09.04.2026 </w:t>
            </w:r>
          </w:p>
        </w:tc>
        <w:tc>
          <w:tcPr>
            <w:tcW w:w="1890"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lastRenderedPageBreak/>
              <w:t>58</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Информативность текста. Виды информации в тексте</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44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14.04.2026 </w:t>
            </w:r>
          </w:p>
        </w:tc>
        <w:tc>
          <w:tcPr>
            <w:tcW w:w="1890"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59</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lang w:val="ru-RU"/>
              </w:rPr>
              <w:t xml:space="preserve">Информативность текста. Виды информации в тексте. </w:t>
            </w:r>
            <w:r w:rsidRPr="0086064B">
              <w:rPr>
                <w:rFonts w:ascii="Times New Roman" w:hAnsi="Times New Roman" w:cs="Times New Roman"/>
                <w:color w:val="000000"/>
                <w:sz w:val="24"/>
              </w:rPr>
              <w:t>Практикум</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44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16.04.2026 </w:t>
            </w:r>
          </w:p>
        </w:tc>
        <w:tc>
          <w:tcPr>
            <w:tcW w:w="1890"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60</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lang w:val="ru-RU"/>
              </w:rPr>
              <w:t xml:space="preserve">Информационно-смысловая переработка текста. План. </w:t>
            </w:r>
            <w:r w:rsidRPr="0086064B">
              <w:rPr>
                <w:rFonts w:ascii="Times New Roman" w:hAnsi="Times New Roman" w:cs="Times New Roman"/>
                <w:color w:val="000000"/>
                <w:sz w:val="24"/>
              </w:rPr>
              <w:t>Тезисы. Конспект</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44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21.04.2026 </w:t>
            </w:r>
          </w:p>
        </w:tc>
        <w:tc>
          <w:tcPr>
            <w:tcW w:w="1890"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96">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fbaacb</w:t>
              </w:r>
              <w:r w:rsidRPr="0086064B">
                <w:rPr>
                  <w:rFonts w:ascii="Times New Roman" w:hAnsi="Times New Roman" w:cs="Times New Roman"/>
                  <w:color w:val="0000FF"/>
                  <w:u w:val="single"/>
                  <w:lang w:val="ru-RU"/>
                </w:rPr>
                <w:t>72</w:t>
              </w:r>
            </w:hyperlink>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61</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lang w:val="ru-RU"/>
              </w:rPr>
              <w:t xml:space="preserve">Информационно-смысловая переработка текста. Отзыв. </w:t>
            </w:r>
            <w:r w:rsidRPr="0086064B">
              <w:rPr>
                <w:rFonts w:ascii="Times New Roman" w:hAnsi="Times New Roman" w:cs="Times New Roman"/>
                <w:color w:val="000000"/>
                <w:sz w:val="24"/>
              </w:rPr>
              <w:t>Рецензия</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44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23.04.2026 </w:t>
            </w:r>
          </w:p>
        </w:tc>
        <w:tc>
          <w:tcPr>
            <w:tcW w:w="1890"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62</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lang w:val="ru-RU"/>
              </w:rPr>
              <w:t xml:space="preserve">Информационно-смысловая переработка текста. Реферат. </w:t>
            </w:r>
            <w:r w:rsidRPr="0086064B">
              <w:rPr>
                <w:rFonts w:ascii="Times New Roman" w:hAnsi="Times New Roman" w:cs="Times New Roman"/>
                <w:color w:val="000000"/>
                <w:sz w:val="24"/>
              </w:rPr>
              <w:t>Аннотация</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44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28.04.2026 </w:t>
            </w:r>
          </w:p>
        </w:tc>
        <w:tc>
          <w:tcPr>
            <w:tcW w:w="1890"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63</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lang w:val="ru-RU"/>
              </w:rPr>
              <w:t xml:space="preserve">Итоговый контроль «Текст. Информационно-смысловая переработка текста». </w:t>
            </w:r>
            <w:r w:rsidRPr="0086064B">
              <w:rPr>
                <w:rFonts w:ascii="Times New Roman" w:hAnsi="Times New Roman" w:cs="Times New Roman"/>
                <w:color w:val="000000"/>
                <w:sz w:val="24"/>
              </w:rPr>
              <w:t>Сочинение / Всероссийская проверочная работа</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442"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30.04.2026 </w:t>
            </w:r>
          </w:p>
        </w:tc>
        <w:tc>
          <w:tcPr>
            <w:tcW w:w="1890"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64</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Контрольная итоговая работа / Всероссийская проверочная работа</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442"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05.05.2026 </w:t>
            </w:r>
          </w:p>
        </w:tc>
        <w:tc>
          <w:tcPr>
            <w:tcW w:w="1890"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65</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lang w:val="ru-RU"/>
              </w:rPr>
              <w:t xml:space="preserve">Повторение и обобщение изученного в 10 классе. </w:t>
            </w:r>
            <w:r w:rsidRPr="0086064B">
              <w:rPr>
                <w:rFonts w:ascii="Times New Roman" w:hAnsi="Times New Roman" w:cs="Times New Roman"/>
                <w:color w:val="000000"/>
                <w:sz w:val="24"/>
              </w:rPr>
              <w:t>Культура речи</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44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12.05.2026 </w:t>
            </w:r>
          </w:p>
        </w:tc>
        <w:tc>
          <w:tcPr>
            <w:tcW w:w="1890"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lastRenderedPageBreak/>
              <w:t>66</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lang w:val="ru-RU"/>
              </w:rPr>
              <w:t xml:space="preserve">Повторение и обобщение изученного в 10 классе. </w:t>
            </w:r>
            <w:r w:rsidRPr="0086064B">
              <w:rPr>
                <w:rFonts w:ascii="Times New Roman" w:hAnsi="Times New Roman" w:cs="Times New Roman"/>
                <w:color w:val="000000"/>
                <w:sz w:val="24"/>
              </w:rPr>
              <w:t>Орфография</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44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14.05.2026 </w:t>
            </w:r>
          </w:p>
        </w:tc>
        <w:tc>
          <w:tcPr>
            <w:tcW w:w="1890"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97">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fbaaee</w:t>
              </w:r>
              <w:r w:rsidRPr="0086064B">
                <w:rPr>
                  <w:rFonts w:ascii="Times New Roman" w:hAnsi="Times New Roman" w:cs="Times New Roman"/>
                  <w:color w:val="0000FF"/>
                  <w:u w:val="single"/>
                  <w:lang w:val="ru-RU"/>
                </w:rPr>
                <w:t>5</w:t>
              </w:r>
              <w:r w:rsidRPr="0086064B">
                <w:rPr>
                  <w:rFonts w:ascii="Times New Roman" w:hAnsi="Times New Roman" w:cs="Times New Roman"/>
                  <w:color w:val="0000FF"/>
                  <w:u w:val="single"/>
                </w:rPr>
                <w:t>e</w:t>
              </w:r>
            </w:hyperlink>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67</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lang w:val="ru-RU"/>
              </w:rPr>
              <w:t xml:space="preserve">Повторение и обобщение изученного в 10 классе. </w:t>
            </w:r>
            <w:r w:rsidRPr="0086064B">
              <w:rPr>
                <w:rFonts w:ascii="Times New Roman" w:hAnsi="Times New Roman" w:cs="Times New Roman"/>
                <w:color w:val="000000"/>
                <w:sz w:val="24"/>
              </w:rPr>
              <w:t>Пунктуация</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44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19.05.2026 </w:t>
            </w:r>
          </w:p>
        </w:tc>
        <w:tc>
          <w:tcPr>
            <w:tcW w:w="1890"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98">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fbaaf</w:t>
              </w:r>
              <w:r w:rsidRPr="0086064B">
                <w:rPr>
                  <w:rFonts w:ascii="Times New Roman" w:hAnsi="Times New Roman" w:cs="Times New Roman"/>
                  <w:color w:val="0000FF"/>
                  <w:u w:val="single"/>
                  <w:lang w:val="ru-RU"/>
                </w:rPr>
                <w:t>034</w:t>
              </w:r>
            </w:hyperlink>
          </w:p>
        </w:tc>
      </w:tr>
      <w:tr w:rsidR="00D91DB5" w:rsidRPr="0086064B">
        <w:trPr>
          <w:trHeight w:val="144"/>
          <w:tblCellSpacing w:w="0" w:type="dxa"/>
        </w:trPr>
        <w:tc>
          <w:tcPr>
            <w:tcW w:w="334"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68</w:t>
            </w:r>
          </w:p>
        </w:tc>
        <w:tc>
          <w:tcPr>
            <w:tcW w:w="3696"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lang w:val="ru-RU"/>
              </w:rPr>
              <w:t xml:space="preserve">Повторение и обобщение изученного в 10 классе. </w:t>
            </w:r>
            <w:r w:rsidRPr="0086064B">
              <w:rPr>
                <w:rFonts w:ascii="Times New Roman" w:hAnsi="Times New Roman" w:cs="Times New Roman"/>
                <w:color w:val="000000"/>
                <w:sz w:val="24"/>
              </w:rPr>
              <w:t>Текст</w:t>
            </w:r>
          </w:p>
        </w:tc>
        <w:tc>
          <w:tcPr>
            <w:tcW w:w="756"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442"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4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191"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21.05.2026 </w:t>
            </w:r>
          </w:p>
        </w:tc>
        <w:tc>
          <w:tcPr>
            <w:tcW w:w="1890"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0" w:type="auto"/>
            <w:gridSpan w:val="2"/>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ОБЩЕЕ КОЛИЧЕСТВО ЧАСОВ ПО ПРОГРАММЕ</w:t>
            </w:r>
          </w:p>
        </w:tc>
        <w:tc>
          <w:tcPr>
            <w:tcW w:w="1189"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68 </w:t>
            </w:r>
          </w:p>
        </w:tc>
        <w:tc>
          <w:tcPr>
            <w:tcW w:w="1442"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5 </w:t>
            </w:r>
          </w:p>
        </w:tc>
        <w:tc>
          <w:tcPr>
            <w:tcW w:w="1547"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0 </w:t>
            </w:r>
          </w:p>
        </w:tc>
        <w:tc>
          <w:tcPr>
            <w:tcW w:w="0" w:type="auto"/>
            <w:gridSpan w:val="2"/>
            <w:tcMar>
              <w:top w:w="50" w:type="dxa"/>
              <w:left w:w="100" w:type="dxa"/>
            </w:tcMar>
            <w:vAlign w:val="center"/>
          </w:tcPr>
          <w:p w:rsidR="00D91DB5" w:rsidRPr="0086064B" w:rsidRDefault="00D91DB5" w:rsidP="0086064B">
            <w:pPr>
              <w:spacing w:line="360" w:lineRule="auto"/>
              <w:rPr>
                <w:rFonts w:ascii="Times New Roman" w:hAnsi="Times New Roman" w:cs="Times New Roman"/>
              </w:rPr>
            </w:pPr>
          </w:p>
        </w:tc>
      </w:tr>
    </w:tbl>
    <w:p w:rsidR="00D91DB5" w:rsidRPr="0086064B" w:rsidRDefault="00D91DB5" w:rsidP="0086064B">
      <w:pPr>
        <w:spacing w:line="360" w:lineRule="auto"/>
        <w:rPr>
          <w:rFonts w:ascii="Times New Roman" w:hAnsi="Times New Roman" w:cs="Times New Roman"/>
        </w:rPr>
        <w:sectPr w:rsidR="00D91DB5" w:rsidRPr="0086064B">
          <w:pgSz w:w="16383" w:h="11906" w:orient="landscape"/>
          <w:pgMar w:top="1134" w:right="850" w:bottom="1134" w:left="1701" w:header="720" w:footer="720" w:gutter="0"/>
          <w:cols w:space="720"/>
        </w:sectPr>
      </w:pPr>
    </w:p>
    <w:p w:rsidR="00D91DB5" w:rsidRPr="0086064B" w:rsidRDefault="0086064B" w:rsidP="0086064B">
      <w:pPr>
        <w:spacing w:after="0" w:line="360" w:lineRule="auto"/>
        <w:ind w:left="120"/>
        <w:rPr>
          <w:rFonts w:ascii="Times New Roman" w:hAnsi="Times New Roman" w:cs="Times New Roman"/>
        </w:rPr>
      </w:pPr>
      <w:r w:rsidRPr="0086064B">
        <w:rPr>
          <w:rFonts w:ascii="Times New Roman" w:hAnsi="Times New Roman" w:cs="Times New Roman"/>
          <w:b/>
          <w:color w:val="000000"/>
          <w:sz w:val="28"/>
        </w:rPr>
        <w:lastRenderedPageBreak/>
        <w:t xml:space="preserve"> 11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0"/>
        <w:gridCol w:w="4008"/>
        <w:gridCol w:w="1148"/>
        <w:gridCol w:w="1843"/>
        <w:gridCol w:w="1912"/>
        <w:gridCol w:w="1425"/>
        <w:gridCol w:w="2826"/>
      </w:tblGrid>
      <w:tr w:rsidR="00D91DB5" w:rsidRPr="0086064B">
        <w:trPr>
          <w:trHeight w:val="144"/>
          <w:tblCellSpacing w:w="0" w:type="dxa"/>
        </w:trPr>
        <w:tc>
          <w:tcPr>
            <w:tcW w:w="357" w:type="dxa"/>
            <w:vMerge w:val="restart"/>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b/>
                <w:color w:val="000000"/>
                <w:sz w:val="24"/>
              </w:rPr>
              <w:t xml:space="preserve">№ п/п </w:t>
            </w:r>
          </w:p>
          <w:p w:rsidR="00D91DB5" w:rsidRPr="0086064B" w:rsidRDefault="00D91DB5" w:rsidP="0086064B">
            <w:pPr>
              <w:spacing w:after="0" w:line="360" w:lineRule="auto"/>
              <w:ind w:left="135"/>
              <w:rPr>
                <w:rFonts w:ascii="Times New Roman" w:hAnsi="Times New Roman" w:cs="Times New Roman"/>
              </w:rPr>
            </w:pPr>
          </w:p>
        </w:tc>
        <w:tc>
          <w:tcPr>
            <w:tcW w:w="3344" w:type="dxa"/>
            <w:vMerge w:val="restart"/>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b/>
                <w:color w:val="000000"/>
                <w:sz w:val="24"/>
              </w:rPr>
              <w:t xml:space="preserve">Тема урока </w:t>
            </w:r>
          </w:p>
          <w:p w:rsidR="00D91DB5" w:rsidRPr="0086064B" w:rsidRDefault="00D91DB5" w:rsidP="0086064B">
            <w:pPr>
              <w:spacing w:after="0" w:line="360" w:lineRule="auto"/>
              <w:ind w:left="135"/>
              <w:rPr>
                <w:rFonts w:ascii="Times New Roman" w:hAnsi="Times New Roman" w:cs="Times New Roman"/>
              </w:rPr>
            </w:pPr>
          </w:p>
        </w:tc>
        <w:tc>
          <w:tcPr>
            <w:tcW w:w="0" w:type="auto"/>
            <w:gridSpan w:val="3"/>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b/>
                <w:color w:val="000000"/>
                <w:sz w:val="24"/>
              </w:rPr>
              <w:t>Количество часов</w:t>
            </w:r>
          </w:p>
        </w:tc>
        <w:tc>
          <w:tcPr>
            <w:tcW w:w="1223" w:type="dxa"/>
            <w:vMerge w:val="restart"/>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b/>
                <w:color w:val="000000"/>
                <w:sz w:val="24"/>
              </w:rPr>
              <w:t xml:space="preserve">Дата изучения </w:t>
            </w:r>
          </w:p>
          <w:p w:rsidR="00D91DB5" w:rsidRPr="0086064B" w:rsidRDefault="00D91DB5" w:rsidP="0086064B">
            <w:pPr>
              <w:spacing w:after="0" w:line="360" w:lineRule="auto"/>
              <w:ind w:left="135"/>
              <w:rPr>
                <w:rFonts w:ascii="Times New Roman" w:hAnsi="Times New Roman" w:cs="Times New Roman"/>
              </w:rPr>
            </w:pPr>
          </w:p>
        </w:tc>
        <w:tc>
          <w:tcPr>
            <w:tcW w:w="1935" w:type="dxa"/>
            <w:vMerge w:val="restart"/>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b/>
                <w:color w:val="000000"/>
                <w:sz w:val="24"/>
              </w:rPr>
              <w:t xml:space="preserve">Электронные цифровые образовательные ресурсы </w:t>
            </w:r>
          </w:p>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0" w:type="auto"/>
            <w:vMerge/>
            <w:tcBorders>
              <w:top w:val="nil"/>
            </w:tcBorders>
            <w:tcMar>
              <w:top w:w="50" w:type="dxa"/>
              <w:left w:w="100" w:type="dxa"/>
            </w:tcMar>
          </w:tcPr>
          <w:p w:rsidR="00D91DB5" w:rsidRPr="0086064B" w:rsidRDefault="00D91DB5" w:rsidP="0086064B">
            <w:pPr>
              <w:spacing w:line="360" w:lineRule="auto"/>
              <w:rPr>
                <w:rFonts w:ascii="Times New Roman" w:hAnsi="Times New Roman" w:cs="Times New Roman"/>
              </w:rPr>
            </w:pPr>
          </w:p>
        </w:tc>
        <w:tc>
          <w:tcPr>
            <w:tcW w:w="0" w:type="auto"/>
            <w:vMerge/>
            <w:tcBorders>
              <w:top w:val="nil"/>
            </w:tcBorders>
            <w:tcMar>
              <w:top w:w="50" w:type="dxa"/>
              <w:left w:w="100" w:type="dxa"/>
            </w:tcMar>
          </w:tcPr>
          <w:p w:rsidR="00D91DB5" w:rsidRPr="0086064B" w:rsidRDefault="00D91DB5" w:rsidP="0086064B">
            <w:pPr>
              <w:spacing w:line="360" w:lineRule="auto"/>
              <w:rPr>
                <w:rFonts w:ascii="Times New Roman" w:hAnsi="Times New Roman" w:cs="Times New Roman"/>
              </w:rPr>
            </w:pPr>
          </w:p>
        </w:tc>
        <w:tc>
          <w:tcPr>
            <w:tcW w:w="79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b/>
                <w:color w:val="000000"/>
                <w:sz w:val="24"/>
              </w:rPr>
              <w:t xml:space="preserve">Всего </w:t>
            </w:r>
          </w:p>
          <w:p w:rsidR="00D91DB5" w:rsidRPr="0086064B" w:rsidRDefault="00D91DB5" w:rsidP="0086064B">
            <w:pPr>
              <w:spacing w:after="0" w:line="360" w:lineRule="auto"/>
              <w:ind w:left="135"/>
              <w:rPr>
                <w:rFonts w:ascii="Times New Roman" w:hAnsi="Times New Roman" w:cs="Times New Roman"/>
              </w:rPr>
            </w:pPr>
          </w:p>
        </w:tc>
        <w:tc>
          <w:tcPr>
            <w:tcW w:w="1487"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b/>
                <w:color w:val="000000"/>
                <w:sz w:val="24"/>
              </w:rPr>
              <w:t xml:space="preserve">Контрольные работы </w:t>
            </w:r>
          </w:p>
          <w:p w:rsidR="00D91DB5" w:rsidRPr="0086064B" w:rsidRDefault="00D91DB5" w:rsidP="0086064B">
            <w:pPr>
              <w:spacing w:after="0" w:line="360" w:lineRule="auto"/>
              <w:ind w:left="135"/>
              <w:rPr>
                <w:rFonts w:ascii="Times New Roman" w:hAnsi="Times New Roman" w:cs="Times New Roman"/>
              </w:rPr>
            </w:pPr>
          </w:p>
        </w:tc>
        <w:tc>
          <w:tcPr>
            <w:tcW w:w="1589"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b/>
                <w:color w:val="000000"/>
                <w:sz w:val="24"/>
              </w:rPr>
              <w:t xml:space="preserve">Практические работы </w:t>
            </w:r>
          </w:p>
          <w:p w:rsidR="00D91DB5" w:rsidRPr="0086064B" w:rsidRDefault="00D91DB5" w:rsidP="0086064B">
            <w:pPr>
              <w:spacing w:after="0" w:line="360" w:lineRule="auto"/>
              <w:ind w:left="135"/>
              <w:rPr>
                <w:rFonts w:ascii="Times New Roman" w:hAnsi="Times New Roman" w:cs="Times New Roman"/>
              </w:rPr>
            </w:pPr>
          </w:p>
        </w:tc>
        <w:tc>
          <w:tcPr>
            <w:tcW w:w="0" w:type="auto"/>
            <w:vMerge/>
            <w:tcBorders>
              <w:top w:val="nil"/>
            </w:tcBorders>
            <w:tcMar>
              <w:top w:w="50" w:type="dxa"/>
              <w:left w:w="100" w:type="dxa"/>
            </w:tcMar>
          </w:tcPr>
          <w:p w:rsidR="00D91DB5" w:rsidRPr="0086064B" w:rsidRDefault="00D91DB5" w:rsidP="0086064B">
            <w:pPr>
              <w:spacing w:line="360" w:lineRule="auto"/>
              <w:rPr>
                <w:rFonts w:ascii="Times New Roman" w:hAnsi="Times New Roman" w:cs="Times New Roman"/>
              </w:rPr>
            </w:pPr>
          </w:p>
        </w:tc>
        <w:tc>
          <w:tcPr>
            <w:tcW w:w="0" w:type="auto"/>
            <w:vMerge/>
            <w:tcBorders>
              <w:top w:val="nil"/>
            </w:tcBorders>
            <w:tcMar>
              <w:top w:w="50" w:type="dxa"/>
              <w:left w:w="100" w:type="dxa"/>
            </w:tcMar>
          </w:tcPr>
          <w:p w:rsidR="00D91DB5" w:rsidRPr="0086064B" w:rsidRDefault="00D91DB5" w:rsidP="0086064B">
            <w:pPr>
              <w:spacing w:line="360" w:lineRule="auto"/>
              <w:rPr>
                <w:rFonts w:ascii="Times New Roman" w:hAnsi="Times New Roman" w:cs="Times New Roman"/>
              </w:rPr>
            </w:pPr>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1</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Повторение и обобщение изученного в 10 классе</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48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01.09.2025 </w:t>
            </w:r>
          </w:p>
        </w:tc>
        <w:tc>
          <w:tcPr>
            <w:tcW w:w="1935"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2</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lang w:val="ru-RU"/>
              </w:rPr>
              <w:t xml:space="preserve">Повторение и обобщение изученного в 10 классе. </w:t>
            </w:r>
            <w:r w:rsidRPr="0086064B">
              <w:rPr>
                <w:rFonts w:ascii="Times New Roman" w:hAnsi="Times New Roman" w:cs="Times New Roman"/>
                <w:color w:val="000000"/>
                <w:sz w:val="24"/>
              </w:rPr>
              <w:t>Практикум</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48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05.09.2025 </w:t>
            </w:r>
          </w:p>
        </w:tc>
        <w:tc>
          <w:tcPr>
            <w:tcW w:w="1935"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3</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Культура речи в экологическом аспекте. Культура речи как часть здоровой окружающей языковой среды</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48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08.09.2025 </w:t>
            </w:r>
          </w:p>
        </w:tc>
        <w:tc>
          <w:tcPr>
            <w:tcW w:w="1935"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99">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fbaaf</w:t>
              </w:r>
              <w:r w:rsidRPr="0086064B">
                <w:rPr>
                  <w:rFonts w:ascii="Times New Roman" w:hAnsi="Times New Roman" w:cs="Times New Roman"/>
                  <w:color w:val="0000FF"/>
                  <w:u w:val="single"/>
                  <w:lang w:val="ru-RU"/>
                </w:rPr>
                <w:t>8</w:t>
              </w:r>
              <w:r w:rsidRPr="0086064B">
                <w:rPr>
                  <w:rFonts w:ascii="Times New Roman" w:hAnsi="Times New Roman" w:cs="Times New Roman"/>
                  <w:color w:val="0000FF"/>
                  <w:u w:val="single"/>
                </w:rPr>
                <w:t>a</w:t>
              </w:r>
              <w:r w:rsidRPr="0086064B">
                <w:rPr>
                  <w:rFonts w:ascii="Times New Roman" w:hAnsi="Times New Roman" w:cs="Times New Roman"/>
                  <w:color w:val="0000FF"/>
                  <w:u w:val="single"/>
                  <w:lang w:val="ru-RU"/>
                </w:rPr>
                <w:t>4</w:t>
              </w:r>
            </w:hyperlink>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4</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Культура речи в экологическом аспекте. Проблемы речевой культуры в современном обществе (общее представление)</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48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11.09.2025 </w:t>
            </w:r>
          </w:p>
        </w:tc>
        <w:tc>
          <w:tcPr>
            <w:tcW w:w="1935"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5</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lang w:val="ru-RU"/>
              </w:rPr>
              <w:t xml:space="preserve">Итоговый контроль «Общие сведения об языке». </w:t>
            </w:r>
            <w:r w:rsidRPr="0086064B">
              <w:rPr>
                <w:rFonts w:ascii="Times New Roman" w:hAnsi="Times New Roman" w:cs="Times New Roman"/>
                <w:color w:val="000000"/>
                <w:sz w:val="24"/>
              </w:rPr>
              <w:t>Сочинение (обучающее)</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487"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15.09.2025 </w:t>
            </w:r>
          </w:p>
        </w:tc>
        <w:tc>
          <w:tcPr>
            <w:tcW w:w="1935"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6</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Синтаксис как раздел лингвистики </w:t>
            </w:r>
            <w:r w:rsidRPr="0086064B">
              <w:rPr>
                <w:rFonts w:ascii="Times New Roman" w:hAnsi="Times New Roman" w:cs="Times New Roman"/>
                <w:color w:val="000000"/>
                <w:sz w:val="24"/>
                <w:lang w:val="ru-RU"/>
              </w:rPr>
              <w:lastRenderedPageBreak/>
              <w:t>(повторение, обобщение)</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lastRenderedPageBreak/>
              <w:t xml:space="preserve"> </w:t>
            </w:r>
            <w:r w:rsidRPr="0086064B">
              <w:rPr>
                <w:rFonts w:ascii="Times New Roman" w:hAnsi="Times New Roman" w:cs="Times New Roman"/>
                <w:color w:val="000000"/>
                <w:sz w:val="24"/>
              </w:rPr>
              <w:t xml:space="preserve">1 </w:t>
            </w:r>
          </w:p>
        </w:tc>
        <w:tc>
          <w:tcPr>
            <w:tcW w:w="148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w:t>
            </w:r>
            <w:r w:rsidRPr="0086064B">
              <w:rPr>
                <w:rFonts w:ascii="Times New Roman" w:hAnsi="Times New Roman" w:cs="Times New Roman"/>
                <w:color w:val="000000"/>
                <w:sz w:val="24"/>
              </w:rPr>
              <w:lastRenderedPageBreak/>
              <w:t xml:space="preserve">19.09.2025 </w:t>
            </w:r>
          </w:p>
        </w:tc>
        <w:tc>
          <w:tcPr>
            <w:tcW w:w="1935"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lastRenderedPageBreak/>
              <w:t xml:space="preserve">Библиотека ЦОК </w:t>
            </w:r>
            <w:hyperlink r:id="rId100">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fbaadc</w:t>
              </w:r>
              <w:r w:rsidRPr="0086064B">
                <w:rPr>
                  <w:rFonts w:ascii="Times New Roman" w:hAnsi="Times New Roman" w:cs="Times New Roman"/>
                  <w:color w:val="0000FF"/>
                  <w:u w:val="single"/>
                  <w:lang w:val="ru-RU"/>
                </w:rPr>
                <w:t>98</w:t>
              </w:r>
            </w:hyperlink>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lastRenderedPageBreak/>
              <w:t>7</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Синтаксис как раздел лингвистики. Практикум</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48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22.09.2025 </w:t>
            </w:r>
          </w:p>
        </w:tc>
        <w:tc>
          <w:tcPr>
            <w:tcW w:w="1935"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8</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Изобразительно-выразительные средства синтаксиса</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48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26.09.2025 </w:t>
            </w:r>
          </w:p>
        </w:tc>
        <w:tc>
          <w:tcPr>
            <w:tcW w:w="1935"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9</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Изобразительно-выразительные средства синтаксиса. Практикум</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48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29.09.2025 </w:t>
            </w:r>
          </w:p>
        </w:tc>
        <w:tc>
          <w:tcPr>
            <w:tcW w:w="1935"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10</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Синтаксические нормы. Порядок слов в предложении</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48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03.10.2025 </w:t>
            </w:r>
          </w:p>
        </w:tc>
        <w:tc>
          <w:tcPr>
            <w:tcW w:w="1935"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101">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fbaaddb</w:t>
              </w:r>
              <w:r w:rsidRPr="0086064B">
                <w:rPr>
                  <w:rFonts w:ascii="Times New Roman" w:hAnsi="Times New Roman" w:cs="Times New Roman"/>
                  <w:color w:val="0000FF"/>
                  <w:u w:val="single"/>
                  <w:lang w:val="ru-RU"/>
                </w:rPr>
                <w:t>0</w:t>
              </w:r>
            </w:hyperlink>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11</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Основные нормы согласования сказуемого с подлежащим</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48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06.10.2025 </w:t>
            </w:r>
          </w:p>
        </w:tc>
        <w:tc>
          <w:tcPr>
            <w:tcW w:w="1935"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12</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lang w:val="ru-RU"/>
              </w:rPr>
              <w:t xml:space="preserve">Основные нормы управления: правильный выбор падежной или предложно-падежной формы управляемого слова. </w:t>
            </w:r>
            <w:r w:rsidRPr="0086064B">
              <w:rPr>
                <w:rFonts w:ascii="Times New Roman" w:hAnsi="Times New Roman" w:cs="Times New Roman"/>
                <w:color w:val="000000"/>
                <w:sz w:val="24"/>
              </w:rPr>
              <w:t>Употребление производных предлогов</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48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10.10.2025 </w:t>
            </w:r>
          </w:p>
        </w:tc>
        <w:tc>
          <w:tcPr>
            <w:tcW w:w="1935"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102">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fbaafd</w:t>
              </w:r>
              <w:r w:rsidRPr="0086064B">
                <w:rPr>
                  <w:rFonts w:ascii="Times New Roman" w:hAnsi="Times New Roman" w:cs="Times New Roman"/>
                  <w:color w:val="0000FF"/>
                  <w:u w:val="single"/>
                  <w:lang w:val="ru-RU"/>
                </w:rPr>
                <w:t>18</w:t>
              </w:r>
            </w:hyperlink>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13</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Основные нормы управления. Практикум</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48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13.10.2025 </w:t>
            </w:r>
          </w:p>
        </w:tc>
        <w:tc>
          <w:tcPr>
            <w:tcW w:w="1935"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14</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Основные нормы употребления однородных членов предложения</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48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17.10.2025 </w:t>
            </w:r>
          </w:p>
        </w:tc>
        <w:tc>
          <w:tcPr>
            <w:tcW w:w="1935"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103">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fbab</w:t>
              </w:r>
              <w:r w:rsidRPr="0086064B">
                <w:rPr>
                  <w:rFonts w:ascii="Times New Roman" w:hAnsi="Times New Roman" w:cs="Times New Roman"/>
                  <w:color w:val="0000FF"/>
                  <w:u w:val="single"/>
                  <w:lang w:val="ru-RU"/>
                </w:rPr>
                <w:t>04</w:t>
              </w:r>
              <w:r w:rsidRPr="0086064B">
                <w:rPr>
                  <w:rFonts w:ascii="Times New Roman" w:hAnsi="Times New Roman" w:cs="Times New Roman"/>
                  <w:color w:val="0000FF"/>
                  <w:u w:val="single"/>
                </w:rPr>
                <w:t>e</w:t>
              </w:r>
              <w:r w:rsidRPr="0086064B">
                <w:rPr>
                  <w:rFonts w:ascii="Times New Roman" w:hAnsi="Times New Roman" w:cs="Times New Roman"/>
                  <w:color w:val="0000FF"/>
                  <w:u w:val="single"/>
                  <w:lang w:val="ru-RU"/>
                </w:rPr>
                <w:t>8</w:t>
              </w:r>
            </w:hyperlink>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15</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Предложения с однородными членами, соединенными двойными </w:t>
            </w:r>
            <w:r w:rsidRPr="0086064B">
              <w:rPr>
                <w:rFonts w:ascii="Times New Roman" w:hAnsi="Times New Roman" w:cs="Times New Roman"/>
                <w:color w:val="000000"/>
                <w:sz w:val="24"/>
                <w:lang w:val="ru-RU"/>
              </w:rPr>
              <w:lastRenderedPageBreak/>
              <w:t>союзами. Практикум</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lastRenderedPageBreak/>
              <w:t xml:space="preserve"> </w:t>
            </w:r>
            <w:r w:rsidRPr="0086064B">
              <w:rPr>
                <w:rFonts w:ascii="Times New Roman" w:hAnsi="Times New Roman" w:cs="Times New Roman"/>
                <w:color w:val="000000"/>
                <w:sz w:val="24"/>
              </w:rPr>
              <w:t xml:space="preserve">1 </w:t>
            </w:r>
          </w:p>
        </w:tc>
        <w:tc>
          <w:tcPr>
            <w:tcW w:w="148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20.10.2025 </w:t>
            </w:r>
          </w:p>
        </w:tc>
        <w:tc>
          <w:tcPr>
            <w:tcW w:w="1935"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lastRenderedPageBreak/>
              <w:t>16</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Основные нормы употребления причастных оборотов</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48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24.10.2025 </w:t>
            </w:r>
          </w:p>
        </w:tc>
        <w:tc>
          <w:tcPr>
            <w:tcW w:w="1935"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17</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Основные нормы употребления деепричастных оборотов</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48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03.11.2025 </w:t>
            </w:r>
          </w:p>
        </w:tc>
        <w:tc>
          <w:tcPr>
            <w:tcW w:w="1935"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18</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lang w:val="ru-RU"/>
              </w:rPr>
              <w:t xml:space="preserve">Основные нормы употребления причастных и деепричастных оборотов. </w:t>
            </w:r>
            <w:r w:rsidRPr="0086064B">
              <w:rPr>
                <w:rFonts w:ascii="Times New Roman" w:hAnsi="Times New Roman" w:cs="Times New Roman"/>
                <w:color w:val="000000"/>
                <w:sz w:val="24"/>
              </w:rPr>
              <w:t>Практикум</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48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07.11.2025 </w:t>
            </w:r>
          </w:p>
        </w:tc>
        <w:tc>
          <w:tcPr>
            <w:tcW w:w="1935"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19</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Основные нормы построения сложных предложений: сложноподчиненного предложения с придаточным определительным; с придаточным изъяснительным</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48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10.11.2025 </w:t>
            </w:r>
          </w:p>
        </w:tc>
        <w:tc>
          <w:tcPr>
            <w:tcW w:w="1935"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20</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Основные нормы построения сложного предложения с разными видами связи</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48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14.11.2025 </w:t>
            </w:r>
          </w:p>
        </w:tc>
        <w:tc>
          <w:tcPr>
            <w:tcW w:w="1935"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21</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lang w:val="ru-RU"/>
              </w:rPr>
              <w:t xml:space="preserve">Основные нормы построения сложных предложений. </w:t>
            </w:r>
            <w:r w:rsidRPr="0086064B">
              <w:rPr>
                <w:rFonts w:ascii="Times New Roman" w:hAnsi="Times New Roman" w:cs="Times New Roman"/>
                <w:color w:val="000000"/>
                <w:sz w:val="24"/>
              </w:rPr>
              <w:t>Практикум</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48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17.11.2025 </w:t>
            </w:r>
          </w:p>
        </w:tc>
        <w:tc>
          <w:tcPr>
            <w:tcW w:w="1935"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22</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lang w:val="ru-RU"/>
              </w:rPr>
              <w:t xml:space="preserve">Обобщение и систематизация по теме «Синтаксис. </w:t>
            </w:r>
            <w:r w:rsidRPr="0086064B">
              <w:rPr>
                <w:rFonts w:ascii="Times New Roman" w:hAnsi="Times New Roman" w:cs="Times New Roman"/>
                <w:color w:val="000000"/>
                <w:sz w:val="24"/>
              </w:rPr>
              <w:t>Синтаксические нормы»</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48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21.11.2025 </w:t>
            </w:r>
          </w:p>
        </w:tc>
        <w:tc>
          <w:tcPr>
            <w:tcW w:w="1935"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23</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Контрольная работа по теме </w:t>
            </w:r>
            <w:r w:rsidRPr="0086064B">
              <w:rPr>
                <w:rFonts w:ascii="Times New Roman" w:hAnsi="Times New Roman" w:cs="Times New Roman"/>
                <w:color w:val="000000"/>
                <w:sz w:val="24"/>
                <w:lang w:val="ru-RU"/>
              </w:rPr>
              <w:lastRenderedPageBreak/>
              <w:t>«Синтаксис и синтаксические нормы»</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lastRenderedPageBreak/>
              <w:t xml:space="preserve"> </w:t>
            </w:r>
            <w:r w:rsidRPr="0086064B">
              <w:rPr>
                <w:rFonts w:ascii="Times New Roman" w:hAnsi="Times New Roman" w:cs="Times New Roman"/>
                <w:color w:val="000000"/>
                <w:sz w:val="24"/>
              </w:rPr>
              <w:t xml:space="preserve">1 </w:t>
            </w:r>
          </w:p>
        </w:tc>
        <w:tc>
          <w:tcPr>
            <w:tcW w:w="1487"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w:t>
            </w:r>
            <w:r w:rsidRPr="0086064B">
              <w:rPr>
                <w:rFonts w:ascii="Times New Roman" w:hAnsi="Times New Roman" w:cs="Times New Roman"/>
                <w:color w:val="000000"/>
                <w:sz w:val="24"/>
              </w:rPr>
              <w:lastRenderedPageBreak/>
              <w:t xml:space="preserve">24.11.2025 </w:t>
            </w:r>
          </w:p>
        </w:tc>
        <w:tc>
          <w:tcPr>
            <w:tcW w:w="1935"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lastRenderedPageBreak/>
              <w:t>24</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Пунктуация как раздел лингвистики (повторение, обобщение)</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48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28.11.2025 </w:t>
            </w:r>
          </w:p>
        </w:tc>
        <w:tc>
          <w:tcPr>
            <w:tcW w:w="1935"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25</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Правила постановки тире между подлежащим и сказуемым, выраженными разными частями речи</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48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01.12.2025 </w:t>
            </w:r>
          </w:p>
        </w:tc>
        <w:tc>
          <w:tcPr>
            <w:tcW w:w="1935"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26</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Знаки препинания в предложениях с однородными членами</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48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05.12.2025 </w:t>
            </w:r>
          </w:p>
        </w:tc>
        <w:tc>
          <w:tcPr>
            <w:tcW w:w="1935"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27</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lang w:val="ru-RU"/>
              </w:rPr>
              <w:t xml:space="preserve">Знаки препинания в предложениях с однородными членами. </w:t>
            </w:r>
            <w:r w:rsidRPr="0086064B">
              <w:rPr>
                <w:rFonts w:ascii="Times New Roman" w:hAnsi="Times New Roman" w:cs="Times New Roman"/>
                <w:color w:val="000000"/>
                <w:sz w:val="24"/>
              </w:rPr>
              <w:t>Практикум</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48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08.12.2025 </w:t>
            </w:r>
          </w:p>
        </w:tc>
        <w:tc>
          <w:tcPr>
            <w:tcW w:w="1935"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28</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Правила постановки знаков препинания в предложениях с обособленными определениями, приложениями</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48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12.12.2025 </w:t>
            </w:r>
          </w:p>
        </w:tc>
        <w:tc>
          <w:tcPr>
            <w:tcW w:w="1935"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29</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Правила постановки знаков препинания в предложениях с обособленными дополнениями, обстоятельствами, уточняющими </w:t>
            </w:r>
            <w:r w:rsidRPr="0086064B">
              <w:rPr>
                <w:rFonts w:ascii="Times New Roman" w:hAnsi="Times New Roman" w:cs="Times New Roman"/>
                <w:color w:val="000000"/>
                <w:sz w:val="24"/>
                <w:lang w:val="ru-RU"/>
              </w:rPr>
              <w:lastRenderedPageBreak/>
              <w:t>членами</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lastRenderedPageBreak/>
              <w:t xml:space="preserve"> </w:t>
            </w:r>
            <w:r w:rsidRPr="0086064B">
              <w:rPr>
                <w:rFonts w:ascii="Times New Roman" w:hAnsi="Times New Roman" w:cs="Times New Roman"/>
                <w:color w:val="000000"/>
                <w:sz w:val="24"/>
              </w:rPr>
              <w:t xml:space="preserve">1 </w:t>
            </w:r>
          </w:p>
        </w:tc>
        <w:tc>
          <w:tcPr>
            <w:tcW w:w="148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15.12.2025 </w:t>
            </w:r>
          </w:p>
        </w:tc>
        <w:tc>
          <w:tcPr>
            <w:tcW w:w="1935"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lastRenderedPageBreak/>
              <w:t>30</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Знаки препинания при обособлении. Практикум</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48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19.12.2025 </w:t>
            </w:r>
          </w:p>
        </w:tc>
        <w:tc>
          <w:tcPr>
            <w:tcW w:w="1935"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31</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Правила постановки знаков препинания в предложениях с вводными конструкциями, обращениями, междометиями</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48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22.12.2025 </w:t>
            </w:r>
          </w:p>
        </w:tc>
        <w:tc>
          <w:tcPr>
            <w:tcW w:w="1935"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32</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lang w:val="ru-RU"/>
              </w:rPr>
              <w:t xml:space="preserve">Знаки препинания в предложениях с вводными конструкциями, обращениями, междометиями. </w:t>
            </w:r>
            <w:r w:rsidRPr="0086064B">
              <w:rPr>
                <w:rFonts w:ascii="Times New Roman" w:hAnsi="Times New Roman" w:cs="Times New Roman"/>
                <w:color w:val="000000"/>
                <w:sz w:val="24"/>
              </w:rPr>
              <w:t>Практикум</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48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26.12.2025 </w:t>
            </w:r>
          </w:p>
        </w:tc>
        <w:tc>
          <w:tcPr>
            <w:tcW w:w="1935"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33</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Правила постановки знаков препинания в сложносочинённом предложении</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48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29.12.2025 </w:t>
            </w:r>
          </w:p>
        </w:tc>
        <w:tc>
          <w:tcPr>
            <w:tcW w:w="1935"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34</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Правила постановки знаков препинания в сложноподчинённом предложении</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48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12.01.2026 </w:t>
            </w:r>
          </w:p>
        </w:tc>
        <w:tc>
          <w:tcPr>
            <w:tcW w:w="1935"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35</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Правила постановки знаков препинания в бессоюзном сложном предложении</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48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16.01.2026 </w:t>
            </w:r>
          </w:p>
        </w:tc>
        <w:tc>
          <w:tcPr>
            <w:tcW w:w="1935"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36</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Правила постановки знаков препинания в сложном </w:t>
            </w:r>
            <w:r w:rsidRPr="0086064B">
              <w:rPr>
                <w:rFonts w:ascii="Times New Roman" w:hAnsi="Times New Roman" w:cs="Times New Roman"/>
                <w:color w:val="000000"/>
                <w:sz w:val="24"/>
                <w:lang w:val="ru-RU"/>
              </w:rPr>
              <w:lastRenderedPageBreak/>
              <w:t>предложении с разными видами связи</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lastRenderedPageBreak/>
              <w:t xml:space="preserve"> </w:t>
            </w:r>
            <w:r w:rsidRPr="0086064B">
              <w:rPr>
                <w:rFonts w:ascii="Times New Roman" w:hAnsi="Times New Roman" w:cs="Times New Roman"/>
                <w:color w:val="000000"/>
                <w:sz w:val="24"/>
              </w:rPr>
              <w:t xml:space="preserve">1 </w:t>
            </w:r>
          </w:p>
        </w:tc>
        <w:tc>
          <w:tcPr>
            <w:tcW w:w="148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19.01.2026 </w:t>
            </w:r>
          </w:p>
        </w:tc>
        <w:tc>
          <w:tcPr>
            <w:tcW w:w="1935"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lastRenderedPageBreak/>
              <w:t>37</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lang w:val="ru-RU"/>
              </w:rPr>
              <w:t xml:space="preserve">Знаки препинания в сложном предложении с разными видами связи. </w:t>
            </w:r>
            <w:r w:rsidRPr="0086064B">
              <w:rPr>
                <w:rFonts w:ascii="Times New Roman" w:hAnsi="Times New Roman" w:cs="Times New Roman"/>
                <w:color w:val="000000"/>
                <w:sz w:val="24"/>
              </w:rPr>
              <w:t>Практикум</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48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23.01.2026 </w:t>
            </w:r>
          </w:p>
        </w:tc>
        <w:tc>
          <w:tcPr>
            <w:tcW w:w="1935"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38</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Правила пунктуационного оформления предложений с прямой речью, косвенной речью, диалогом, цитатой</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48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26.01.2026 </w:t>
            </w:r>
          </w:p>
        </w:tc>
        <w:tc>
          <w:tcPr>
            <w:tcW w:w="1935"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104">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fbaaf</w:t>
              </w:r>
              <w:r w:rsidRPr="0086064B">
                <w:rPr>
                  <w:rFonts w:ascii="Times New Roman" w:hAnsi="Times New Roman" w:cs="Times New Roman"/>
                  <w:color w:val="0000FF"/>
                  <w:u w:val="single"/>
                  <w:lang w:val="ru-RU"/>
                </w:rPr>
                <w:t>3</w:t>
              </w:r>
              <w:r w:rsidRPr="0086064B">
                <w:rPr>
                  <w:rFonts w:ascii="Times New Roman" w:hAnsi="Times New Roman" w:cs="Times New Roman"/>
                  <w:color w:val="0000FF"/>
                  <w:u w:val="single"/>
                </w:rPr>
                <w:t>ea</w:t>
              </w:r>
            </w:hyperlink>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39</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lang w:val="ru-RU"/>
              </w:rPr>
              <w:t xml:space="preserve">Повторение правил пунктуационного оформления предложений при передаче чужой речи. </w:t>
            </w:r>
            <w:r w:rsidRPr="0086064B">
              <w:rPr>
                <w:rFonts w:ascii="Times New Roman" w:hAnsi="Times New Roman" w:cs="Times New Roman"/>
                <w:color w:val="000000"/>
                <w:sz w:val="24"/>
              </w:rPr>
              <w:t>Практикум</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48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30.01.2026 </w:t>
            </w:r>
          </w:p>
        </w:tc>
        <w:tc>
          <w:tcPr>
            <w:tcW w:w="1935"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40</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lang w:val="ru-RU"/>
              </w:rPr>
              <w:t xml:space="preserve">Повторение и обобщение по темам раздела «Пунктуация. </w:t>
            </w:r>
            <w:r w:rsidRPr="0086064B">
              <w:rPr>
                <w:rFonts w:ascii="Times New Roman" w:hAnsi="Times New Roman" w:cs="Times New Roman"/>
                <w:color w:val="000000"/>
                <w:sz w:val="24"/>
              </w:rPr>
              <w:t>Основные правила пунктуации»</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48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02.02.2026 </w:t>
            </w:r>
          </w:p>
        </w:tc>
        <w:tc>
          <w:tcPr>
            <w:tcW w:w="1935"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41</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lang w:val="ru-RU"/>
              </w:rPr>
              <w:t xml:space="preserve">Итоговый контроль «Пунктуация. Основные правила пунктуации». </w:t>
            </w:r>
            <w:r w:rsidRPr="0086064B">
              <w:rPr>
                <w:rFonts w:ascii="Times New Roman" w:hAnsi="Times New Roman" w:cs="Times New Roman"/>
                <w:color w:val="000000"/>
                <w:sz w:val="24"/>
              </w:rPr>
              <w:t>Сочинение</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487"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06.02.2026 </w:t>
            </w:r>
          </w:p>
        </w:tc>
        <w:tc>
          <w:tcPr>
            <w:tcW w:w="1935"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42</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Функциональная стилистика как раздел лингвистики (повторение, обобщение)</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48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09.02.2026 </w:t>
            </w:r>
          </w:p>
        </w:tc>
        <w:tc>
          <w:tcPr>
            <w:tcW w:w="1935"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105">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fbab</w:t>
              </w:r>
              <w:r w:rsidRPr="0086064B">
                <w:rPr>
                  <w:rFonts w:ascii="Times New Roman" w:hAnsi="Times New Roman" w:cs="Times New Roman"/>
                  <w:color w:val="0000FF"/>
                  <w:u w:val="single"/>
                  <w:lang w:val="ru-RU"/>
                </w:rPr>
                <w:t>1</w:t>
              </w:r>
              <w:r w:rsidRPr="0086064B">
                <w:rPr>
                  <w:rFonts w:ascii="Times New Roman" w:hAnsi="Times New Roman" w:cs="Times New Roman"/>
                  <w:color w:val="0000FF"/>
                  <w:u w:val="single"/>
                </w:rPr>
                <w:t>d</w:t>
              </w:r>
              <w:r w:rsidRPr="0086064B">
                <w:rPr>
                  <w:rFonts w:ascii="Times New Roman" w:hAnsi="Times New Roman" w:cs="Times New Roman"/>
                  <w:color w:val="0000FF"/>
                  <w:u w:val="single"/>
                  <w:lang w:val="ru-RU"/>
                </w:rPr>
                <w:t>48</w:t>
              </w:r>
            </w:hyperlink>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lastRenderedPageBreak/>
              <w:t>43</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Разговорная речь</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48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13.02.2026 </w:t>
            </w:r>
          </w:p>
        </w:tc>
        <w:tc>
          <w:tcPr>
            <w:tcW w:w="1935"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106">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fbab</w:t>
              </w:r>
              <w:r w:rsidRPr="0086064B">
                <w:rPr>
                  <w:rFonts w:ascii="Times New Roman" w:hAnsi="Times New Roman" w:cs="Times New Roman"/>
                  <w:color w:val="0000FF"/>
                  <w:u w:val="single"/>
                  <w:lang w:val="ru-RU"/>
                </w:rPr>
                <w:t>202</w:t>
              </w:r>
              <w:r w:rsidRPr="0086064B">
                <w:rPr>
                  <w:rFonts w:ascii="Times New Roman" w:hAnsi="Times New Roman" w:cs="Times New Roman"/>
                  <w:color w:val="0000FF"/>
                  <w:u w:val="single"/>
                </w:rPr>
                <w:t>c</w:t>
              </w:r>
            </w:hyperlink>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44</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Разговорная речь. Практикум</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48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16.02.2026 </w:t>
            </w:r>
          </w:p>
        </w:tc>
        <w:tc>
          <w:tcPr>
            <w:tcW w:w="1935"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45</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Основные жанры разговорной речи: устный рассказ, беседа, спор (обзор)</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48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20.02.2026 </w:t>
            </w:r>
          </w:p>
        </w:tc>
        <w:tc>
          <w:tcPr>
            <w:tcW w:w="1935"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107">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fbab</w:t>
              </w:r>
              <w:r w:rsidRPr="0086064B">
                <w:rPr>
                  <w:rFonts w:ascii="Times New Roman" w:hAnsi="Times New Roman" w:cs="Times New Roman"/>
                  <w:color w:val="0000FF"/>
                  <w:u w:val="single"/>
                  <w:lang w:val="ru-RU"/>
                </w:rPr>
                <w:t>21</w:t>
              </w:r>
              <w:r w:rsidRPr="0086064B">
                <w:rPr>
                  <w:rFonts w:ascii="Times New Roman" w:hAnsi="Times New Roman" w:cs="Times New Roman"/>
                  <w:color w:val="0000FF"/>
                  <w:u w:val="single"/>
                </w:rPr>
                <w:t>da</w:t>
              </w:r>
            </w:hyperlink>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46</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lang w:val="ru-RU"/>
              </w:rPr>
              <w:t xml:space="preserve">Основные жанры разговорной речи: устный рассказ, беседа, спор. </w:t>
            </w:r>
            <w:r w:rsidRPr="0086064B">
              <w:rPr>
                <w:rFonts w:ascii="Times New Roman" w:hAnsi="Times New Roman" w:cs="Times New Roman"/>
                <w:color w:val="000000"/>
                <w:sz w:val="24"/>
              </w:rPr>
              <w:t>Практикум</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48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27.02.2026 </w:t>
            </w:r>
          </w:p>
        </w:tc>
        <w:tc>
          <w:tcPr>
            <w:tcW w:w="1935"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47</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Научный стиль, сфера его использования, назначение</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48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02.03.2026 </w:t>
            </w:r>
          </w:p>
        </w:tc>
        <w:tc>
          <w:tcPr>
            <w:tcW w:w="1935"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108">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fbab</w:t>
              </w:r>
              <w:r w:rsidRPr="0086064B">
                <w:rPr>
                  <w:rFonts w:ascii="Times New Roman" w:hAnsi="Times New Roman" w:cs="Times New Roman"/>
                  <w:color w:val="0000FF"/>
                  <w:u w:val="single"/>
                  <w:lang w:val="ru-RU"/>
                </w:rPr>
                <w:t>25</w:t>
              </w:r>
              <w:r w:rsidRPr="0086064B">
                <w:rPr>
                  <w:rFonts w:ascii="Times New Roman" w:hAnsi="Times New Roman" w:cs="Times New Roman"/>
                  <w:color w:val="0000FF"/>
                  <w:u w:val="single"/>
                </w:rPr>
                <w:t>c</w:t>
              </w:r>
              <w:r w:rsidRPr="0086064B">
                <w:rPr>
                  <w:rFonts w:ascii="Times New Roman" w:hAnsi="Times New Roman" w:cs="Times New Roman"/>
                  <w:color w:val="0000FF"/>
                  <w:u w:val="single"/>
                  <w:lang w:val="ru-RU"/>
                </w:rPr>
                <w:t>2</w:t>
              </w:r>
            </w:hyperlink>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48</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Основные подстили научного стиля</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48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06.03.2026 </w:t>
            </w:r>
          </w:p>
        </w:tc>
        <w:tc>
          <w:tcPr>
            <w:tcW w:w="1935"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49</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Основные подстили научного стиля. Практикум</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48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09.03.2026 </w:t>
            </w:r>
          </w:p>
        </w:tc>
        <w:tc>
          <w:tcPr>
            <w:tcW w:w="1935"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50</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Основные жанры научного стиля (обзор)</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48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13.03.2026 </w:t>
            </w:r>
          </w:p>
        </w:tc>
        <w:tc>
          <w:tcPr>
            <w:tcW w:w="1935"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51</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Основные жанры научного стиля. Практикум</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48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16.03.2026 </w:t>
            </w:r>
          </w:p>
        </w:tc>
        <w:tc>
          <w:tcPr>
            <w:tcW w:w="1935"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52</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Официально-деловой стиль, сфера его использования, назначение</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48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20.03.2026 </w:t>
            </w:r>
          </w:p>
        </w:tc>
        <w:tc>
          <w:tcPr>
            <w:tcW w:w="1935"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109">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fbab</w:t>
              </w:r>
              <w:r w:rsidRPr="0086064B">
                <w:rPr>
                  <w:rFonts w:ascii="Times New Roman" w:hAnsi="Times New Roman" w:cs="Times New Roman"/>
                  <w:color w:val="0000FF"/>
                  <w:u w:val="single"/>
                  <w:lang w:val="ru-RU"/>
                </w:rPr>
                <w:t>2982</w:t>
              </w:r>
            </w:hyperlink>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lastRenderedPageBreak/>
              <w:t>53</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lang w:val="ru-RU"/>
              </w:rPr>
              <w:t xml:space="preserve">Основные жанры официально-делового стиля (обзор). </w:t>
            </w:r>
            <w:r w:rsidRPr="0086064B">
              <w:rPr>
                <w:rFonts w:ascii="Times New Roman" w:hAnsi="Times New Roman" w:cs="Times New Roman"/>
                <w:color w:val="000000"/>
                <w:sz w:val="24"/>
              </w:rPr>
              <w:t>Практикум</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48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30.03.2026 </w:t>
            </w:r>
          </w:p>
        </w:tc>
        <w:tc>
          <w:tcPr>
            <w:tcW w:w="1935"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110">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fbab</w:t>
              </w:r>
              <w:r w:rsidRPr="0086064B">
                <w:rPr>
                  <w:rFonts w:ascii="Times New Roman" w:hAnsi="Times New Roman" w:cs="Times New Roman"/>
                  <w:color w:val="0000FF"/>
                  <w:u w:val="single"/>
                  <w:lang w:val="ru-RU"/>
                </w:rPr>
                <w:t>2</w:t>
              </w:r>
              <w:r w:rsidRPr="0086064B">
                <w:rPr>
                  <w:rFonts w:ascii="Times New Roman" w:hAnsi="Times New Roman" w:cs="Times New Roman"/>
                  <w:color w:val="0000FF"/>
                  <w:u w:val="single"/>
                </w:rPr>
                <w:t>af</w:t>
              </w:r>
              <w:r w:rsidRPr="0086064B">
                <w:rPr>
                  <w:rFonts w:ascii="Times New Roman" w:hAnsi="Times New Roman" w:cs="Times New Roman"/>
                  <w:color w:val="0000FF"/>
                  <w:u w:val="single"/>
                  <w:lang w:val="ru-RU"/>
                </w:rPr>
                <w:t>4</w:t>
              </w:r>
            </w:hyperlink>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54</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Публицистический стиль, сфера его использования, назначение</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48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03.04.2026 </w:t>
            </w:r>
          </w:p>
        </w:tc>
        <w:tc>
          <w:tcPr>
            <w:tcW w:w="1935"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55</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Публицистический стиль. Лексические, морфологические и синтаксические особенности стиля</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48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06.04.2026 </w:t>
            </w:r>
          </w:p>
        </w:tc>
        <w:tc>
          <w:tcPr>
            <w:tcW w:w="1935"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111">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fbab</w:t>
              </w:r>
              <w:r w:rsidRPr="0086064B">
                <w:rPr>
                  <w:rFonts w:ascii="Times New Roman" w:hAnsi="Times New Roman" w:cs="Times New Roman"/>
                  <w:color w:val="0000FF"/>
                  <w:u w:val="single"/>
                  <w:lang w:val="ru-RU"/>
                </w:rPr>
                <w:t>2</w:t>
              </w:r>
              <w:r w:rsidRPr="0086064B">
                <w:rPr>
                  <w:rFonts w:ascii="Times New Roman" w:hAnsi="Times New Roman" w:cs="Times New Roman"/>
                  <w:color w:val="0000FF"/>
                  <w:u w:val="single"/>
                </w:rPr>
                <w:t>c</w:t>
              </w:r>
              <w:r w:rsidRPr="0086064B">
                <w:rPr>
                  <w:rFonts w:ascii="Times New Roman" w:hAnsi="Times New Roman" w:cs="Times New Roman"/>
                  <w:color w:val="0000FF"/>
                  <w:u w:val="single"/>
                  <w:lang w:val="ru-RU"/>
                </w:rPr>
                <w:t>48</w:t>
              </w:r>
            </w:hyperlink>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56</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Основные жанры публицистического стиля: заметка, статья, репортаж</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48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10.04.2026 </w:t>
            </w:r>
          </w:p>
        </w:tc>
        <w:tc>
          <w:tcPr>
            <w:tcW w:w="1935"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112">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fbab</w:t>
              </w:r>
              <w:r w:rsidRPr="0086064B">
                <w:rPr>
                  <w:rFonts w:ascii="Times New Roman" w:hAnsi="Times New Roman" w:cs="Times New Roman"/>
                  <w:color w:val="0000FF"/>
                  <w:u w:val="single"/>
                  <w:lang w:val="ru-RU"/>
                </w:rPr>
                <w:t>2</w:t>
              </w:r>
              <w:r w:rsidRPr="0086064B">
                <w:rPr>
                  <w:rFonts w:ascii="Times New Roman" w:hAnsi="Times New Roman" w:cs="Times New Roman"/>
                  <w:color w:val="0000FF"/>
                  <w:u w:val="single"/>
                </w:rPr>
                <w:t>ea</w:t>
              </w:r>
              <w:r w:rsidRPr="0086064B">
                <w:rPr>
                  <w:rFonts w:ascii="Times New Roman" w:hAnsi="Times New Roman" w:cs="Times New Roman"/>
                  <w:color w:val="0000FF"/>
                  <w:u w:val="single"/>
                  <w:lang w:val="ru-RU"/>
                </w:rPr>
                <w:t>0</w:t>
              </w:r>
            </w:hyperlink>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57</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Основные жанры публицистического стиля: интервью, очерк</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48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13.04.2026 </w:t>
            </w:r>
          </w:p>
        </w:tc>
        <w:tc>
          <w:tcPr>
            <w:tcW w:w="1935"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113">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fbab</w:t>
              </w:r>
              <w:r w:rsidRPr="0086064B">
                <w:rPr>
                  <w:rFonts w:ascii="Times New Roman" w:hAnsi="Times New Roman" w:cs="Times New Roman"/>
                  <w:color w:val="0000FF"/>
                  <w:u w:val="single"/>
                  <w:lang w:val="ru-RU"/>
                </w:rPr>
                <w:t>3026</w:t>
              </w:r>
            </w:hyperlink>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58</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Публицистический стиль. Практикум</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48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17.04.2026 </w:t>
            </w:r>
          </w:p>
        </w:tc>
        <w:tc>
          <w:tcPr>
            <w:tcW w:w="1935"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59</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lang w:val="ru-RU"/>
              </w:rPr>
              <w:t xml:space="preserve">Итоговый контроль «Функциональная стилистика. Культура речи». </w:t>
            </w:r>
            <w:r w:rsidRPr="0086064B">
              <w:rPr>
                <w:rFonts w:ascii="Times New Roman" w:hAnsi="Times New Roman" w:cs="Times New Roman"/>
                <w:color w:val="000000"/>
                <w:sz w:val="24"/>
              </w:rPr>
              <w:t>Сочинение</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487"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20.04.2026 </w:t>
            </w:r>
          </w:p>
        </w:tc>
        <w:tc>
          <w:tcPr>
            <w:tcW w:w="1935"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60</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Язык художественной литературы и его отличия от других функциональных разновидностей языка</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48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24.04.2026 </w:t>
            </w:r>
          </w:p>
        </w:tc>
        <w:tc>
          <w:tcPr>
            <w:tcW w:w="1935"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114">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fbab</w:t>
              </w:r>
              <w:r w:rsidRPr="0086064B">
                <w:rPr>
                  <w:rFonts w:ascii="Times New Roman" w:hAnsi="Times New Roman" w:cs="Times New Roman"/>
                  <w:color w:val="0000FF"/>
                  <w:u w:val="single"/>
                  <w:lang w:val="ru-RU"/>
                </w:rPr>
                <w:t>318</w:t>
              </w:r>
              <w:r w:rsidRPr="0086064B">
                <w:rPr>
                  <w:rFonts w:ascii="Times New Roman" w:hAnsi="Times New Roman" w:cs="Times New Roman"/>
                  <w:color w:val="0000FF"/>
                  <w:u w:val="single"/>
                </w:rPr>
                <w:t>e</w:t>
              </w:r>
            </w:hyperlink>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lastRenderedPageBreak/>
              <w:t>61</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Язык художественной литературы. Практикум</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48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27.04.2026 </w:t>
            </w:r>
          </w:p>
        </w:tc>
        <w:tc>
          <w:tcPr>
            <w:tcW w:w="1935"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62</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Основные признаки художественной речи</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48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30.04.2026 </w:t>
            </w:r>
          </w:p>
        </w:tc>
        <w:tc>
          <w:tcPr>
            <w:tcW w:w="1935"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63</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Основные признаки художественной речи. Практикум</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1 </w:t>
            </w:r>
          </w:p>
        </w:tc>
        <w:tc>
          <w:tcPr>
            <w:tcW w:w="148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04.05.2026 </w:t>
            </w:r>
          </w:p>
        </w:tc>
        <w:tc>
          <w:tcPr>
            <w:tcW w:w="1935"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115">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fbab</w:t>
              </w:r>
              <w:r w:rsidRPr="0086064B">
                <w:rPr>
                  <w:rFonts w:ascii="Times New Roman" w:hAnsi="Times New Roman" w:cs="Times New Roman"/>
                  <w:color w:val="0000FF"/>
                  <w:u w:val="single"/>
                  <w:lang w:val="ru-RU"/>
                </w:rPr>
                <w:t>1578</w:t>
              </w:r>
            </w:hyperlink>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64</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Контрольная итоговая работа</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487"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08.05.2026 </w:t>
            </w:r>
          </w:p>
        </w:tc>
        <w:tc>
          <w:tcPr>
            <w:tcW w:w="1935"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65</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Повторение изученного. Культура речи</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48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11.05.2026 </w:t>
            </w:r>
          </w:p>
        </w:tc>
        <w:tc>
          <w:tcPr>
            <w:tcW w:w="1935" w:type="dxa"/>
            <w:tcMar>
              <w:top w:w="50" w:type="dxa"/>
              <w:left w:w="100" w:type="dxa"/>
            </w:tcMar>
            <w:vAlign w:val="center"/>
          </w:tcPr>
          <w:p w:rsidR="00D91DB5" w:rsidRPr="0086064B" w:rsidRDefault="00D91DB5" w:rsidP="0086064B">
            <w:pPr>
              <w:spacing w:after="0" w:line="360" w:lineRule="auto"/>
              <w:ind w:left="135"/>
              <w:rPr>
                <w:rFonts w:ascii="Times New Roman" w:hAnsi="Times New Roman" w:cs="Times New Roman"/>
              </w:rPr>
            </w:pPr>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66</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Повторение изученного. Орфография. Пунктуация</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48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15.05.2026 </w:t>
            </w:r>
          </w:p>
        </w:tc>
        <w:tc>
          <w:tcPr>
            <w:tcW w:w="1935"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116">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fbab</w:t>
              </w:r>
              <w:r w:rsidRPr="0086064B">
                <w:rPr>
                  <w:rFonts w:ascii="Times New Roman" w:hAnsi="Times New Roman" w:cs="Times New Roman"/>
                  <w:color w:val="0000FF"/>
                  <w:u w:val="single"/>
                  <w:lang w:val="ru-RU"/>
                </w:rPr>
                <w:t>0718</w:t>
              </w:r>
            </w:hyperlink>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67</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Повторение изученного. Текст</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48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18.05.2026 </w:t>
            </w:r>
          </w:p>
        </w:tc>
        <w:tc>
          <w:tcPr>
            <w:tcW w:w="1935"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117">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fbab</w:t>
              </w:r>
              <w:r w:rsidRPr="0086064B">
                <w:rPr>
                  <w:rFonts w:ascii="Times New Roman" w:hAnsi="Times New Roman" w:cs="Times New Roman"/>
                  <w:color w:val="0000FF"/>
                  <w:u w:val="single"/>
                  <w:lang w:val="ru-RU"/>
                </w:rPr>
                <w:t>360</w:t>
              </w:r>
              <w:r w:rsidRPr="0086064B">
                <w:rPr>
                  <w:rFonts w:ascii="Times New Roman" w:hAnsi="Times New Roman" w:cs="Times New Roman"/>
                  <w:color w:val="0000FF"/>
                  <w:u w:val="single"/>
                </w:rPr>
                <w:t>c</w:t>
              </w:r>
            </w:hyperlink>
          </w:p>
        </w:tc>
      </w:tr>
      <w:tr w:rsidR="00D91DB5" w:rsidRPr="0086064B">
        <w:trPr>
          <w:trHeight w:val="144"/>
          <w:tblCellSpacing w:w="0" w:type="dxa"/>
        </w:trPr>
        <w:tc>
          <w:tcPr>
            <w:tcW w:w="357" w:type="dxa"/>
            <w:tcMar>
              <w:top w:w="50" w:type="dxa"/>
              <w:left w:w="100" w:type="dxa"/>
            </w:tcMar>
            <w:vAlign w:val="center"/>
          </w:tcPr>
          <w:p w:rsidR="00D91DB5" w:rsidRPr="0086064B" w:rsidRDefault="0086064B" w:rsidP="0086064B">
            <w:pPr>
              <w:spacing w:after="0" w:line="360" w:lineRule="auto"/>
              <w:rPr>
                <w:rFonts w:ascii="Times New Roman" w:hAnsi="Times New Roman" w:cs="Times New Roman"/>
              </w:rPr>
            </w:pPr>
            <w:r w:rsidRPr="0086064B">
              <w:rPr>
                <w:rFonts w:ascii="Times New Roman" w:hAnsi="Times New Roman" w:cs="Times New Roman"/>
                <w:color w:val="000000"/>
                <w:sz w:val="24"/>
              </w:rPr>
              <w:t>68</w:t>
            </w:r>
          </w:p>
        </w:tc>
        <w:tc>
          <w:tcPr>
            <w:tcW w:w="3344"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Повторение изученного. Функциональная стилистика</w:t>
            </w:r>
          </w:p>
        </w:tc>
        <w:tc>
          <w:tcPr>
            <w:tcW w:w="794"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1 </w:t>
            </w:r>
          </w:p>
        </w:tc>
        <w:tc>
          <w:tcPr>
            <w:tcW w:w="1487"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589" w:type="dxa"/>
            <w:tcMar>
              <w:top w:w="50" w:type="dxa"/>
              <w:left w:w="100" w:type="dxa"/>
            </w:tcMar>
            <w:vAlign w:val="center"/>
          </w:tcPr>
          <w:p w:rsidR="00D91DB5" w:rsidRPr="0086064B" w:rsidRDefault="00D91DB5" w:rsidP="0086064B">
            <w:pPr>
              <w:spacing w:after="0" w:line="360" w:lineRule="auto"/>
              <w:ind w:left="135"/>
              <w:jc w:val="center"/>
              <w:rPr>
                <w:rFonts w:ascii="Times New Roman" w:hAnsi="Times New Roman" w:cs="Times New Roman"/>
              </w:rPr>
            </w:pPr>
          </w:p>
        </w:tc>
        <w:tc>
          <w:tcPr>
            <w:tcW w:w="1223"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color w:val="000000"/>
                <w:sz w:val="24"/>
              </w:rPr>
              <w:t xml:space="preserve"> 22.05.2026 </w:t>
            </w:r>
          </w:p>
        </w:tc>
        <w:tc>
          <w:tcPr>
            <w:tcW w:w="1935"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 xml:space="preserve">Библиотека ЦОК </w:t>
            </w:r>
            <w:hyperlink r:id="rId118">
              <w:r w:rsidRPr="0086064B">
                <w:rPr>
                  <w:rFonts w:ascii="Times New Roman" w:hAnsi="Times New Roman" w:cs="Times New Roman"/>
                  <w:color w:val="0000FF"/>
                  <w:u w:val="single"/>
                </w:rPr>
                <w:t>https</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m</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edsoo</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ru</w:t>
              </w:r>
              <w:r w:rsidRPr="0086064B">
                <w:rPr>
                  <w:rFonts w:ascii="Times New Roman" w:hAnsi="Times New Roman" w:cs="Times New Roman"/>
                  <w:color w:val="0000FF"/>
                  <w:u w:val="single"/>
                  <w:lang w:val="ru-RU"/>
                </w:rPr>
                <w:t>/</w:t>
              </w:r>
              <w:r w:rsidRPr="0086064B">
                <w:rPr>
                  <w:rFonts w:ascii="Times New Roman" w:hAnsi="Times New Roman" w:cs="Times New Roman"/>
                  <w:color w:val="0000FF"/>
                  <w:u w:val="single"/>
                </w:rPr>
                <w:t>fbab</w:t>
              </w:r>
              <w:r w:rsidRPr="0086064B">
                <w:rPr>
                  <w:rFonts w:ascii="Times New Roman" w:hAnsi="Times New Roman" w:cs="Times New Roman"/>
                  <w:color w:val="0000FF"/>
                  <w:u w:val="single"/>
                  <w:lang w:val="ru-RU"/>
                </w:rPr>
                <w:t>333</w:t>
              </w:r>
              <w:r w:rsidRPr="0086064B">
                <w:rPr>
                  <w:rFonts w:ascii="Times New Roman" w:hAnsi="Times New Roman" w:cs="Times New Roman"/>
                  <w:color w:val="0000FF"/>
                  <w:u w:val="single"/>
                </w:rPr>
                <w:t>c</w:t>
              </w:r>
            </w:hyperlink>
          </w:p>
        </w:tc>
      </w:tr>
      <w:tr w:rsidR="00D91DB5" w:rsidRPr="0086064B">
        <w:trPr>
          <w:trHeight w:val="144"/>
          <w:tblCellSpacing w:w="0" w:type="dxa"/>
        </w:trPr>
        <w:tc>
          <w:tcPr>
            <w:tcW w:w="0" w:type="auto"/>
            <w:gridSpan w:val="2"/>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lang w:val="ru-RU"/>
              </w:rPr>
            </w:pPr>
            <w:r w:rsidRPr="0086064B">
              <w:rPr>
                <w:rFonts w:ascii="Times New Roman" w:hAnsi="Times New Roman" w:cs="Times New Roman"/>
                <w:color w:val="000000"/>
                <w:sz w:val="24"/>
                <w:lang w:val="ru-RU"/>
              </w:rPr>
              <w:t>ОБЩЕЕ КОЛИЧЕСТВО ЧАСОВ ПО ПРОГРАММЕ</w:t>
            </w:r>
          </w:p>
        </w:tc>
        <w:tc>
          <w:tcPr>
            <w:tcW w:w="1248"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 xml:space="preserve">68 </w:t>
            </w:r>
          </w:p>
        </w:tc>
        <w:tc>
          <w:tcPr>
            <w:tcW w:w="1487"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5 </w:t>
            </w:r>
          </w:p>
        </w:tc>
        <w:tc>
          <w:tcPr>
            <w:tcW w:w="1589" w:type="dxa"/>
            <w:tcMar>
              <w:top w:w="50" w:type="dxa"/>
              <w:left w:w="100" w:type="dxa"/>
            </w:tcMar>
            <w:vAlign w:val="center"/>
          </w:tcPr>
          <w:p w:rsidR="00D91DB5" w:rsidRPr="0086064B" w:rsidRDefault="0086064B" w:rsidP="0086064B">
            <w:pPr>
              <w:spacing w:after="0" w:line="360" w:lineRule="auto"/>
              <w:ind w:left="135"/>
              <w:jc w:val="center"/>
              <w:rPr>
                <w:rFonts w:ascii="Times New Roman" w:hAnsi="Times New Roman" w:cs="Times New Roman"/>
              </w:rPr>
            </w:pPr>
            <w:r w:rsidRPr="0086064B">
              <w:rPr>
                <w:rFonts w:ascii="Times New Roman" w:hAnsi="Times New Roman" w:cs="Times New Roman"/>
                <w:color w:val="000000"/>
                <w:sz w:val="24"/>
              </w:rPr>
              <w:t xml:space="preserve"> 0 </w:t>
            </w:r>
          </w:p>
        </w:tc>
        <w:tc>
          <w:tcPr>
            <w:tcW w:w="0" w:type="auto"/>
            <w:gridSpan w:val="2"/>
            <w:tcMar>
              <w:top w:w="50" w:type="dxa"/>
              <w:left w:w="100" w:type="dxa"/>
            </w:tcMar>
            <w:vAlign w:val="center"/>
          </w:tcPr>
          <w:p w:rsidR="00D91DB5" w:rsidRPr="0086064B" w:rsidRDefault="00D91DB5" w:rsidP="0086064B">
            <w:pPr>
              <w:spacing w:line="360" w:lineRule="auto"/>
              <w:rPr>
                <w:rFonts w:ascii="Times New Roman" w:hAnsi="Times New Roman" w:cs="Times New Roman"/>
              </w:rPr>
            </w:pPr>
          </w:p>
        </w:tc>
      </w:tr>
    </w:tbl>
    <w:p w:rsidR="00D91DB5" w:rsidRPr="0086064B" w:rsidRDefault="00D91DB5" w:rsidP="0086064B">
      <w:pPr>
        <w:spacing w:line="360" w:lineRule="auto"/>
        <w:rPr>
          <w:rFonts w:ascii="Times New Roman" w:hAnsi="Times New Roman" w:cs="Times New Roman"/>
        </w:rPr>
        <w:sectPr w:rsidR="00D91DB5" w:rsidRPr="0086064B">
          <w:pgSz w:w="16383" w:h="11906" w:orient="landscape"/>
          <w:pgMar w:top="1134" w:right="850" w:bottom="1134" w:left="1701" w:header="720" w:footer="720" w:gutter="0"/>
          <w:cols w:space="720"/>
        </w:sectPr>
      </w:pPr>
    </w:p>
    <w:p w:rsidR="00D91DB5" w:rsidRPr="0086064B" w:rsidRDefault="0086064B" w:rsidP="0086064B">
      <w:pPr>
        <w:spacing w:before="199" w:after="199" w:line="360" w:lineRule="auto"/>
        <w:ind w:left="120"/>
        <w:rPr>
          <w:rFonts w:ascii="Times New Roman" w:hAnsi="Times New Roman" w:cs="Times New Roman"/>
          <w:lang w:val="ru-RU"/>
        </w:rPr>
      </w:pPr>
      <w:r w:rsidRPr="0086064B">
        <w:rPr>
          <w:rFonts w:ascii="Times New Roman" w:hAnsi="Times New Roman" w:cs="Times New Roman"/>
          <w:b/>
          <w:color w:val="000000"/>
          <w:sz w:val="28"/>
          <w:lang w:val="ru-RU"/>
        </w:rPr>
        <w:lastRenderedPageBreak/>
        <w:t xml:space="preserve">ПРОВЕРЯЕМЫЕ ТРЕБОВАНИЯ К РЕЗУЛЬТАТАМ ОСВОЕНИЯ ОСНОВНОЙ ОБРАЗОВАТЕЛЬНОЙ ПРОГРАММЫ </w:t>
      </w:r>
    </w:p>
    <w:p w:rsidR="00D91DB5" w:rsidRPr="0086064B" w:rsidRDefault="0086064B" w:rsidP="0086064B">
      <w:pPr>
        <w:spacing w:before="199" w:after="199" w:line="360" w:lineRule="auto"/>
        <w:ind w:left="120"/>
        <w:rPr>
          <w:rFonts w:ascii="Times New Roman" w:hAnsi="Times New Roman" w:cs="Times New Roman"/>
        </w:rPr>
      </w:pPr>
      <w:r w:rsidRPr="0086064B">
        <w:rPr>
          <w:rFonts w:ascii="Times New Roman" w:hAnsi="Times New Roman" w:cs="Times New Roman"/>
          <w:b/>
          <w:color w:val="000000"/>
          <w:sz w:val="28"/>
        </w:rPr>
        <w:t xml:space="preserve">10 КЛАСС </w:t>
      </w:r>
    </w:p>
    <w:tbl>
      <w:tblPr>
        <w:tblW w:w="0" w:type="auto"/>
        <w:tblCellSpacing w:w="0" w:type="dxa"/>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64"/>
        <w:gridCol w:w="7457"/>
      </w:tblGrid>
      <w:tr w:rsidR="00D91DB5" w:rsidRPr="0086064B">
        <w:trPr>
          <w:trHeight w:val="144"/>
          <w:tblCellSpacing w:w="0" w:type="dxa"/>
        </w:trPr>
        <w:tc>
          <w:tcPr>
            <w:tcW w:w="1893" w:type="dxa"/>
            <w:tcMar>
              <w:top w:w="50" w:type="dxa"/>
              <w:left w:w="100" w:type="dxa"/>
            </w:tcMar>
            <w:vAlign w:val="center"/>
          </w:tcPr>
          <w:p w:rsidR="00D91DB5" w:rsidRPr="0086064B" w:rsidRDefault="0086064B" w:rsidP="0086064B">
            <w:pPr>
              <w:spacing w:after="0" w:line="360" w:lineRule="auto"/>
              <w:ind w:left="243"/>
              <w:rPr>
                <w:rFonts w:ascii="Times New Roman" w:hAnsi="Times New Roman" w:cs="Times New Roman"/>
              </w:rPr>
            </w:pPr>
            <w:r w:rsidRPr="0086064B">
              <w:rPr>
                <w:rFonts w:ascii="Times New Roman" w:hAnsi="Times New Roman" w:cs="Times New Roman"/>
                <w:b/>
                <w:color w:val="000000"/>
                <w:sz w:val="24"/>
              </w:rPr>
              <w:t xml:space="preserve"> Код проверяемого результата </w:t>
            </w:r>
          </w:p>
        </w:tc>
        <w:tc>
          <w:tcPr>
            <w:tcW w:w="11991" w:type="dxa"/>
            <w:tcMar>
              <w:top w:w="50" w:type="dxa"/>
              <w:left w:w="100" w:type="dxa"/>
            </w:tcMar>
            <w:vAlign w:val="center"/>
          </w:tcPr>
          <w:p w:rsidR="00D91DB5" w:rsidRPr="0086064B" w:rsidRDefault="0086064B" w:rsidP="0086064B">
            <w:pPr>
              <w:spacing w:after="0" w:line="360" w:lineRule="auto"/>
              <w:ind w:left="243"/>
              <w:rPr>
                <w:rFonts w:ascii="Times New Roman" w:hAnsi="Times New Roman" w:cs="Times New Roman"/>
                <w:lang w:val="ru-RU"/>
              </w:rPr>
            </w:pPr>
            <w:r w:rsidRPr="0086064B">
              <w:rPr>
                <w:rFonts w:ascii="Times New Roman" w:hAnsi="Times New Roman" w:cs="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D91DB5" w:rsidRPr="0086064B">
        <w:trPr>
          <w:trHeight w:val="144"/>
          <w:tblCellSpacing w:w="0" w:type="dxa"/>
        </w:trPr>
        <w:tc>
          <w:tcPr>
            <w:tcW w:w="1893"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1</w:t>
            </w:r>
          </w:p>
        </w:tc>
        <w:tc>
          <w:tcPr>
            <w:tcW w:w="11991"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rPr>
            </w:pPr>
            <w:r w:rsidRPr="0086064B">
              <w:rPr>
                <w:rFonts w:ascii="Times New Roman" w:hAnsi="Times New Roman" w:cs="Times New Roman"/>
                <w:color w:val="000000"/>
                <w:sz w:val="24"/>
              </w:rPr>
              <w:t>Общие сведения о языке</w:t>
            </w:r>
          </w:p>
        </w:tc>
      </w:tr>
      <w:tr w:rsidR="00D91DB5" w:rsidRPr="0086064B">
        <w:trPr>
          <w:trHeight w:val="144"/>
          <w:tblCellSpacing w:w="0" w:type="dxa"/>
        </w:trPr>
        <w:tc>
          <w:tcPr>
            <w:tcW w:w="1893"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1.1</w:t>
            </w:r>
          </w:p>
        </w:tc>
        <w:tc>
          <w:tcPr>
            <w:tcW w:w="11991"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Иметь представление о языке как знаковой системе, об основных функциях языка; о лингвистике как науке</w:t>
            </w:r>
          </w:p>
        </w:tc>
      </w:tr>
      <w:tr w:rsidR="00D91DB5" w:rsidRPr="0086064B">
        <w:trPr>
          <w:trHeight w:val="144"/>
          <w:tblCellSpacing w:w="0" w:type="dxa"/>
        </w:trPr>
        <w:tc>
          <w:tcPr>
            <w:tcW w:w="1893"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1.2</w:t>
            </w:r>
          </w:p>
        </w:tc>
        <w:tc>
          <w:tcPr>
            <w:tcW w:w="11991"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tc>
      </w:tr>
      <w:tr w:rsidR="00D91DB5" w:rsidRPr="0086064B">
        <w:trPr>
          <w:trHeight w:val="144"/>
          <w:tblCellSpacing w:w="0" w:type="dxa"/>
        </w:trPr>
        <w:tc>
          <w:tcPr>
            <w:tcW w:w="1893"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1.3</w:t>
            </w:r>
          </w:p>
        </w:tc>
        <w:tc>
          <w:tcPr>
            <w:tcW w:w="11991"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использованием статьи 68 Конституции Российской Федерации, Федерального закона от 01.06.2005 № 53-ФЗ «О государственном языке Российской Федерации», Закона Российской Федерации от 25.10.1991 № 1807-1 «О языках народов Российской Федерации»)</w:t>
            </w:r>
          </w:p>
        </w:tc>
      </w:tr>
      <w:tr w:rsidR="00D91DB5" w:rsidRPr="0086064B">
        <w:trPr>
          <w:trHeight w:val="144"/>
          <w:tblCellSpacing w:w="0" w:type="dxa"/>
        </w:trPr>
        <w:tc>
          <w:tcPr>
            <w:tcW w:w="1893"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1.4</w:t>
            </w:r>
          </w:p>
        </w:tc>
        <w:tc>
          <w:tcPr>
            <w:tcW w:w="11991"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tc>
      </w:tr>
      <w:tr w:rsidR="00D91DB5" w:rsidRPr="0086064B">
        <w:trPr>
          <w:trHeight w:val="144"/>
          <w:tblCellSpacing w:w="0" w:type="dxa"/>
        </w:trPr>
        <w:tc>
          <w:tcPr>
            <w:tcW w:w="1893"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2</w:t>
            </w:r>
          </w:p>
        </w:tc>
        <w:tc>
          <w:tcPr>
            <w:tcW w:w="11991"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Язык и речь. Культура речи</w:t>
            </w:r>
          </w:p>
        </w:tc>
      </w:tr>
      <w:tr w:rsidR="00D91DB5" w:rsidRPr="0086064B">
        <w:trPr>
          <w:trHeight w:val="144"/>
          <w:tblCellSpacing w:w="0" w:type="dxa"/>
        </w:trPr>
        <w:tc>
          <w:tcPr>
            <w:tcW w:w="1893"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lastRenderedPageBreak/>
              <w:t>2.1</w:t>
            </w:r>
          </w:p>
        </w:tc>
        <w:tc>
          <w:tcPr>
            <w:tcW w:w="11991"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rPr>
            </w:pPr>
            <w:r w:rsidRPr="0086064B">
              <w:rPr>
                <w:rFonts w:ascii="Times New Roman" w:hAnsi="Times New Roman" w:cs="Times New Roman"/>
                <w:color w:val="000000"/>
                <w:sz w:val="24"/>
              </w:rPr>
              <w:t>Система языка. Культура речи</w:t>
            </w:r>
          </w:p>
        </w:tc>
      </w:tr>
      <w:tr w:rsidR="00D91DB5" w:rsidRPr="0086064B">
        <w:trPr>
          <w:trHeight w:val="144"/>
          <w:tblCellSpacing w:w="0" w:type="dxa"/>
        </w:trPr>
        <w:tc>
          <w:tcPr>
            <w:tcW w:w="1893"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2.1.1</w:t>
            </w:r>
          </w:p>
        </w:tc>
        <w:tc>
          <w:tcPr>
            <w:tcW w:w="11991"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tc>
      </w:tr>
      <w:tr w:rsidR="00D91DB5" w:rsidRPr="0086064B">
        <w:trPr>
          <w:trHeight w:val="144"/>
          <w:tblCellSpacing w:w="0" w:type="dxa"/>
        </w:trPr>
        <w:tc>
          <w:tcPr>
            <w:tcW w:w="1893"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2.1.2</w:t>
            </w:r>
          </w:p>
        </w:tc>
        <w:tc>
          <w:tcPr>
            <w:tcW w:w="11991"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Иметь представление о культуре речи как разделе лингвистики; комментировать нормативный, коммуникативный и этический аспекты культуры речи, приводить соответствующие примеры; иметь представление о языковой норме, её видах</w:t>
            </w:r>
          </w:p>
        </w:tc>
      </w:tr>
      <w:tr w:rsidR="00D91DB5" w:rsidRPr="0086064B">
        <w:trPr>
          <w:trHeight w:val="144"/>
          <w:tblCellSpacing w:w="0" w:type="dxa"/>
        </w:trPr>
        <w:tc>
          <w:tcPr>
            <w:tcW w:w="1893"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2.1.3</w:t>
            </w:r>
          </w:p>
        </w:tc>
        <w:tc>
          <w:tcPr>
            <w:tcW w:w="11991"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tc>
      </w:tr>
      <w:tr w:rsidR="00D91DB5" w:rsidRPr="0086064B">
        <w:trPr>
          <w:trHeight w:val="144"/>
          <w:tblCellSpacing w:w="0" w:type="dxa"/>
        </w:trPr>
        <w:tc>
          <w:tcPr>
            <w:tcW w:w="1893"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2.1.4</w:t>
            </w:r>
          </w:p>
        </w:tc>
        <w:tc>
          <w:tcPr>
            <w:tcW w:w="11991"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Использовать словари русского языка в учебной деятельности</w:t>
            </w:r>
          </w:p>
        </w:tc>
      </w:tr>
      <w:tr w:rsidR="00D91DB5" w:rsidRPr="0086064B">
        <w:trPr>
          <w:trHeight w:val="144"/>
          <w:tblCellSpacing w:w="0" w:type="dxa"/>
        </w:trPr>
        <w:tc>
          <w:tcPr>
            <w:tcW w:w="1893"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2.2</w:t>
            </w:r>
          </w:p>
        </w:tc>
        <w:tc>
          <w:tcPr>
            <w:tcW w:w="11991"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rPr>
            </w:pPr>
            <w:r w:rsidRPr="0086064B">
              <w:rPr>
                <w:rFonts w:ascii="Times New Roman" w:hAnsi="Times New Roman" w:cs="Times New Roman"/>
                <w:color w:val="000000"/>
                <w:sz w:val="24"/>
              </w:rPr>
              <w:t>Фонетика. Орфоэпия. Орфоэпические нормы</w:t>
            </w:r>
          </w:p>
        </w:tc>
      </w:tr>
      <w:tr w:rsidR="00D91DB5" w:rsidRPr="0086064B">
        <w:trPr>
          <w:trHeight w:val="144"/>
          <w:tblCellSpacing w:w="0" w:type="dxa"/>
        </w:trPr>
        <w:tc>
          <w:tcPr>
            <w:tcW w:w="1893"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2.2.1</w:t>
            </w:r>
          </w:p>
        </w:tc>
        <w:tc>
          <w:tcPr>
            <w:tcW w:w="11991"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rPr>
            </w:pPr>
            <w:r w:rsidRPr="0086064B">
              <w:rPr>
                <w:rFonts w:ascii="Times New Roman" w:hAnsi="Times New Roman" w:cs="Times New Roman"/>
                <w:color w:val="000000"/>
                <w:sz w:val="24"/>
              </w:rPr>
              <w:t>Выполнять фонетический анализ слова</w:t>
            </w:r>
          </w:p>
        </w:tc>
      </w:tr>
      <w:tr w:rsidR="00D91DB5" w:rsidRPr="0086064B">
        <w:trPr>
          <w:trHeight w:val="144"/>
          <w:tblCellSpacing w:w="0" w:type="dxa"/>
        </w:trPr>
        <w:tc>
          <w:tcPr>
            <w:tcW w:w="1893"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2.2.2</w:t>
            </w:r>
          </w:p>
        </w:tc>
        <w:tc>
          <w:tcPr>
            <w:tcW w:w="11991"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Определять изобразительно-выразительные средства фонетики в тексте</w:t>
            </w:r>
          </w:p>
        </w:tc>
      </w:tr>
      <w:tr w:rsidR="00D91DB5" w:rsidRPr="0086064B">
        <w:trPr>
          <w:trHeight w:val="144"/>
          <w:tblCellSpacing w:w="0" w:type="dxa"/>
        </w:trPr>
        <w:tc>
          <w:tcPr>
            <w:tcW w:w="1893"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2.2.3</w:t>
            </w:r>
          </w:p>
        </w:tc>
        <w:tc>
          <w:tcPr>
            <w:tcW w:w="11991"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pacing w:val="-2"/>
                <w:sz w:val="24"/>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 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 соблюдать основные произносительные и акцентологические нормы современного русского литературного языка</w:t>
            </w:r>
          </w:p>
        </w:tc>
      </w:tr>
      <w:tr w:rsidR="00D91DB5" w:rsidRPr="0086064B">
        <w:trPr>
          <w:trHeight w:val="144"/>
          <w:tblCellSpacing w:w="0" w:type="dxa"/>
        </w:trPr>
        <w:tc>
          <w:tcPr>
            <w:tcW w:w="1893"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2.2.4</w:t>
            </w:r>
          </w:p>
        </w:tc>
        <w:tc>
          <w:tcPr>
            <w:tcW w:w="11991"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rPr>
            </w:pPr>
            <w:r w:rsidRPr="0086064B">
              <w:rPr>
                <w:rFonts w:ascii="Times New Roman" w:hAnsi="Times New Roman" w:cs="Times New Roman"/>
                <w:color w:val="000000"/>
                <w:sz w:val="24"/>
              </w:rPr>
              <w:t>Использовать орфоэпический словарь</w:t>
            </w:r>
          </w:p>
        </w:tc>
      </w:tr>
      <w:tr w:rsidR="00D91DB5" w:rsidRPr="0086064B">
        <w:trPr>
          <w:trHeight w:val="144"/>
          <w:tblCellSpacing w:w="0" w:type="dxa"/>
        </w:trPr>
        <w:tc>
          <w:tcPr>
            <w:tcW w:w="1893"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2.3</w:t>
            </w:r>
          </w:p>
        </w:tc>
        <w:tc>
          <w:tcPr>
            <w:tcW w:w="11991"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Лексикология и фразеология. Лексические нормы</w:t>
            </w:r>
          </w:p>
        </w:tc>
      </w:tr>
      <w:tr w:rsidR="00D91DB5" w:rsidRPr="0086064B">
        <w:trPr>
          <w:trHeight w:val="144"/>
          <w:tblCellSpacing w:w="0" w:type="dxa"/>
        </w:trPr>
        <w:tc>
          <w:tcPr>
            <w:tcW w:w="1893"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2.3.1</w:t>
            </w:r>
          </w:p>
        </w:tc>
        <w:tc>
          <w:tcPr>
            <w:tcW w:w="11991"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rPr>
            </w:pPr>
            <w:r w:rsidRPr="0086064B">
              <w:rPr>
                <w:rFonts w:ascii="Times New Roman" w:hAnsi="Times New Roman" w:cs="Times New Roman"/>
                <w:color w:val="000000"/>
                <w:sz w:val="24"/>
              </w:rPr>
              <w:t>Выполнять лексический анализ слова</w:t>
            </w:r>
          </w:p>
        </w:tc>
      </w:tr>
      <w:tr w:rsidR="00D91DB5" w:rsidRPr="0086064B">
        <w:trPr>
          <w:trHeight w:val="144"/>
          <w:tblCellSpacing w:w="0" w:type="dxa"/>
        </w:trPr>
        <w:tc>
          <w:tcPr>
            <w:tcW w:w="1893"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2.3.2</w:t>
            </w:r>
          </w:p>
        </w:tc>
        <w:tc>
          <w:tcPr>
            <w:tcW w:w="11991"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Определять изобразительно-выразительные средства лексики</w:t>
            </w:r>
          </w:p>
        </w:tc>
      </w:tr>
      <w:tr w:rsidR="00D91DB5" w:rsidRPr="0086064B">
        <w:trPr>
          <w:trHeight w:val="144"/>
          <w:tblCellSpacing w:w="0" w:type="dxa"/>
        </w:trPr>
        <w:tc>
          <w:tcPr>
            <w:tcW w:w="1893"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2.3.3</w:t>
            </w:r>
          </w:p>
        </w:tc>
        <w:tc>
          <w:tcPr>
            <w:tcW w:w="11991"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 xml:space="preserve">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 соблюдать </w:t>
            </w:r>
            <w:r w:rsidRPr="0086064B">
              <w:rPr>
                <w:rFonts w:ascii="Times New Roman" w:hAnsi="Times New Roman" w:cs="Times New Roman"/>
                <w:color w:val="000000"/>
                <w:sz w:val="24"/>
                <w:lang w:val="ru-RU"/>
              </w:rPr>
              <w:lastRenderedPageBreak/>
              <w:t>лексические нормы; характеризовать и оценивать высказывания с точки зрения уместности использования стилистически окрашенной и эмоционально-экспрессивной лексики</w:t>
            </w:r>
          </w:p>
        </w:tc>
      </w:tr>
      <w:tr w:rsidR="00D91DB5" w:rsidRPr="0086064B">
        <w:trPr>
          <w:trHeight w:val="144"/>
          <w:tblCellSpacing w:w="0" w:type="dxa"/>
        </w:trPr>
        <w:tc>
          <w:tcPr>
            <w:tcW w:w="1893"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lastRenderedPageBreak/>
              <w:t>2.3.4</w:t>
            </w:r>
          </w:p>
        </w:tc>
        <w:tc>
          <w:tcPr>
            <w:tcW w:w="11991"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tc>
      </w:tr>
      <w:tr w:rsidR="00D91DB5" w:rsidRPr="0086064B">
        <w:trPr>
          <w:trHeight w:val="144"/>
          <w:tblCellSpacing w:w="0" w:type="dxa"/>
        </w:trPr>
        <w:tc>
          <w:tcPr>
            <w:tcW w:w="1893"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2.4</w:t>
            </w:r>
          </w:p>
        </w:tc>
        <w:tc>
          <w:tcPr>
            <w:tcW w:w="11991"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Морфемика и словообразование. Словообразовательные нормы</w:t>
            </w:r>
          </w:p>
        </w:tc>
      </w:tr>
      <w:tr w:rsidR="00D91DB5" w:rsidRPr="0086064B">
        <w:trPr>
          <w:trHeight w:val="144"/>
          <w:tblCellSpacing w:w="0" w:type="dxa"/>
        </w:trPr>
        <w:tc>
          <w:tcPr>
            <w:tcW w:w="1893"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2.4.1</w:t>
            </w:r>
          </w:p>
        </w:tc>
        <w:tc>
          <w:tcPr>
            <w:tcW w:w="11991"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Выполнять морфемный и словообразовательный анализ слова</w:t>
            </w:r>
          </w:p>
        </w:tc>
      </w:tr>
      <w:tr w:rsidR="00D91DB5" w:rsidRPr="0086064B">
        <w:trPr>
          <w:trHeight w:val="144"/>
          <w:tblCellSpacing w:w="0" w:type="dxa"/>
        </w:trPr>
        <w:tc>
          <w:tcPr>
            <w:tcW w:w="1893"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2.4.2</w:t>
            </w:r>
          </w:p>
        </w:tc>
        <w:tc>
          <w:tcPr>
            <w:tcW w:w="11991"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tc>
      </w:tr>
      <w:tr w:rsidR="00D91DB5" w:rsidRPr="0086064B">
        <w:trPr>
          <w:trHeight w:val="144"/>
          <w:tblCellSpacing w:w="0" w:type="dxa"/>
        </w:trPr>
        <w:tc>
          <w:tcPr>
            <w:tcW w:w="1893"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2.4.3</w:t>
            </w:r>
          </w:p>
        </w:tc>
        <w:tc>
          <w:tcPr>
            <w:tcW w:w="11991"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rPr>
            </w:pPr>
            <w:r w:rsidRPr="0086064B">
              <w:rPr>
                <w:rFonts w:ascii="Times New Roman" w:hAnsi="Times New Roman" w:cs="Times New Roman"/>
                <w:color w:val="000000"/>
                <w:sz w:val="24"/>
              </w:rPr>
              <w:t>Использовать словообразовательный словарь</w:t>
            </w:r>
          </w:p>
        </w:tc>
      </w:tr>
      <w:tr w:rsidR="00D91DB5" w:rsidRPr="0086064B">
        <w:trPr>
          <w:trHeight w:val="144"/>
          <w:tblCellSpacing w:w="0" w:type="dxa"/>
        </w:trPr>
        <w:tc>
          <w:tcPr>
            <w:tcW w:w="1893"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2.5</w:t>
            </w:r>
          </w:p>
        </w:tc>
        <w:tc>
          <w:tcPr>
            <w:tcW w:w="11991"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rPr>
            </w:pPr>
            <w:r w:rsidRPr="0086064B">
              <w:rPr>
                <w:rFonts w:ascii="Times New Roman" w:hAnsi="Times New Roman" w:cs="Times New Roman"/>
                <w:color w:val="000000"/>
                <w:sz w:val="24"/>
              </w:rPr>
              <w:t>Морфология. Морфологические нормы</w:t>
            </w:r>
          </w:p>
        </w:tc>
      </w:tr>
      <w:tr w:rsidR="00D91DB5" w:rsidRPr="0086064B">
        <w:trPr>
          <w:trHeight w:val="144"/>
          <w:tblCellSpacing w:w="0" w:type="dxa"/>
        </w:trPr>
        <w:tc>
          <w:tcPr>
            <w:tcW w:w="1893"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2.5.1</w:t>
            </w:r>
          </w:p>
        </w:tc>
        <w:tc>
          <w:tcPr>
            <w:tcW w:w="11991"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rPr>
            </w:pPr>
            <w:r w:rsidRPr="0086064B">
              <w:rPr>
                <w:rFonts w:ascii="Times New Roman" w:hAnsi="Times New Roman" w:cs="Times New Roman"/>
                <w:color w:val="000000"/>
                <w:sz w:val="24"/>
              </w:rPr>
              <w:t>Выполнять морфологический анализ слова</w:t>
            </w:r>
          </w:p>
        </w:tc>
      </w:tr>
      <w:tr w:rsidR="00D91DB5" w:rsidRPr="0086064B">
        <w:trPr>
          <w:trHeight w:val="144"/>
          <w:tblCellSpacing w:w="0" w:type="dxa"/>
        </w:trPr>
        <w:tc>
          <w:tcPr>
            <w:tcW w:w="1893"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2.5.2</w:t>
            </w:r>
          </w:p>
        </w:tc>
        <w:tc>
          <w:tcPr>
            <w:tcW w:w="11991"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Определять особенности употребления в тексте слов разных частей речи</w:t>
            </w:r>
          </w:p>
        </w:tc>
      </w:tr>
      <w:tr w:rsidR="00D91DB5" w:rsidRPr="0086064B">
        <w:trPr>
          <w:trHeight w:val="144"/>
          <w:tblCellSpacing w:w="0" w:type="dxa"/>
        </w:trPr>
        <w:tc>
          <w:tcPr>
            <w:tcW w:w="1893"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2.5.3</w:t>
            </w:r>
          </w:p>
        </w:tc>
        <w:tc>
          <w:tcPr>
            <w:tcW w:w="11991"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 соблюдать морфологические нормы; 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tc>
      </w:tr>
      <w:tr w:rsidR="00D91DB5" w:rsidRPr="0086064B">
        <w:trPr>
          <w:trHeight w:val="144"/>
          <w:tblCellSpacing w:w="0" w:type="dxa"/>
        </w:trPr>
        <w:tc>
          <w:tcPr>
            <w:tcW w:w="1893"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2.5.4</w:t>
            </w:r>
          </w:p>
        </w:tc>
        <w:tc>
          <w:tcPr>
            <w:tcW w:w="11991"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Использовать словарь грамматических трудностей, справочники</w:t>
            </w:r>
          </w:p>
        </w:tc>
      </w:tr>
      <w:tr w:rsidR="00D91DB5" w:rsidRPr="0086064B">
        <w:trPr>
          <w:trHeight w:val="144"/>
          <w:tblCellSpacing w:w="0" w:type="dxa"/>
        </w:trPr>
        <w:tc>
          <w:tcPr>
            <w:tcW w:w="1893"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2.6</w:t>
            </w:r>
          </w:p>
        </w:tc>
        <w:tc>
          <w:tcPr>
            <w:tcW w:w="11991"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rPr>
            </w:pPr>
            <w:r w:rsidRPr="0086064B">
              <w:rPr>
                <w:rFonts w:ascii="Times New Roman" w:hAnsi="Times New Roman" w:cs="Times New Roman"/>
                <w:color w:val="000000"/>
                <w:sz w:val="24"/>
              </w:rPr>
              <w:t>Орфография. Основные правила орфографии</w:t>
            </w:r>
          </w:p>
        </w:tc>
      </w:tr>
      <w:tr w:rsidR="00D91DB5" w:rsidRPr="0086064B">
        <w:trPr>
          <w:trHeight w:val="144"/>
          <w:tblCellSpacing w:w="0" w:type="dxa"/>
        </w:trPr>
        <w:tc>
          <w:tcPr>
            <w:tcW w:w="1893"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2.6.1</w:t>
            </w:r>
          </w:p>
        </w:tc>
        <w:tc>
          <w:tcPr>
            <w:tcW w:w="11991"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Иметь представление о принципах и разделах русской орфографии; выполнять орфографический анализ слова</w:t>
            </w:r>
          </w:p>
        </w:tc>
      </w:tr>
      <w:tr w:rsidR="00D91DB5" w:rsidRPr="0086064B">
        <w:trPr>
          <w:trHeight w:val="144"/>
          <w:tblCellSpacing w:w="0" w:type="dxa"/>
        </w:trPr>
        <w:tc>
          <w:tcPr>
            <w:tcW w:w="1893"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2.6.2</w:t>
            </w:r>
          </w:p>
        </w:tc>
        <w:tc>
          <w:tcPr>
            <w:tcW w:w="11991"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 соблюдать правила орфографии</w:t>
            </w:r>
          </w:p>
        </w:tc>
      </w:tr>
      <w:tr w:rsidR="00D91DB5" w:rsidRPr="0086064B">
        <w:trPr>
          <w:trHeight w:val="144"/>
          <w:tblCellSpacing w:w="0" w:type="dxa"/>
        </w:trPr>
        <w:tc>
          <w:tcPr>
            <w:tcW w:w="1893"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lastRenderedPageBreak/>
              <w:t>2.6.3</w:t>
            </w:r>
          </w:p>
        </w:tc>
        <w:tc>
          <w:tcPr>
            <w:tcW w:w="11991"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rPr>
            </w:pPr>
            <w:r w:rsidRPr="0086064B">
              <w:rPr>
                <w:rFonts w:ascii="Times New Roman" w:hAnsi="Times New Roman" w:cs="Times New Roman"/>
                <w:color w:val="000000"/>
                <w:sz w:val="24"/>
              </w:rPr>
              <w:t>Использовать орфографические словари</w:t>
            </w:r>
          </w:p>
        </w:tc>
      </w:tr>
      <w:tr w:rsidR="00D91DB5" w:rsidRPr="0086064B">
        <w:trPr>
          <w:trHeight w:val="144"/>
          <w:tblCellSpacing w:w="0" w:type="dxa"/>
        </w:trPr>
        <w:tc>
          <w:tcPr>
            <w:tcW w:w="1893"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w:t>
            </w:r>
          </w:p>
        </w:tc>
        <w:tc>
          <w:tcPr>
            <w:tcW w:w="11991"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rPr>
            </w:pPr>
            <w:r w:rsidRPr="0086064B">
              <w:rPr>
                <w:rFonts w:ascii="Times New Roman" w:hAnsi="Times New Roman" w:cs="Times New Roman"/>
                <w:color w:val="000000"/>
                <w:sz w:val="24"/>
              </w:rPr>
              <w:t>Речь. Речевое общение</w:t>
            </w:r>
          </w:p>
        </w:tc>
      </w:tr>
      <w:tr w:rsidR="00D91DB5" w:rsidRPr="0086064B">
        <w:trPr>
          <w:trHeight w:val="144"/>
          <w:tblCellSpacing w:w="0" w:type="dxa"/>
        </w:trPr>
        <w:tc>
          <w:tcPr>
            <w:tcW w:w="1893"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3.1</w:t>
            </w:r>
          </w:p>
        </w:tc>
        <w:tc>
          <w:tcPr>
            <w:tcW w:w="11991"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tc>
      </w:tr>
      <w:tr w:rsidR="00D91DB5" w:rsidRPr="0086064B">
        <w:trPr>
          <w:trHeight w:val="144"/>
          <w:tblCellSpacing w:w="0" w:type="dxa"/>
        </w:trPr>
        <w:tc>
          <w:tcPr>
            <w:tcW w:w="1893"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3.2</w:t>
            </w:r>
          </w:p>
        </w:tc>
        <w:tc>
          <w:tcPr>
            <w:tcW w:w="11991"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tc>
      </w:tr>
      <w:tr w:rsidR="00D91DB5" w:rsidRPr="0086064B">
        <w:trPr>
          <w:trHeight w:val="144"/>
          <w:tblCellSpacing w:w="0" w:type="dxa"/>
        </w:trPr>
        <w:tc>
          <w:tcPr>
            <w:tcW w:w="1893"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3.3</w:t>
            </w:r>
          </w:p>
        </w:tc>
        <w:tc>
          <w:tcPr>
            <w:tcW w:w="11991"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Знать основные нормы речевого этикета применительно к различным ситуациям официального (неофициального) общения, статусу адресанта (адресата)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tc>
      </w:tr>
      <w:tr w:rsidR="00D91DB5" w:rsidRPr="0086064B">
        <w:trPr>
          <w:trHeight w:val="144"/>
          <w:tblCellSpacing w:w="0" w:type="dxa"/>
        </w:trPr>
        <w:tc>
          <w:tcPr>
            <w:tcW w:w="1893"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3.4</w:t>
            </w:r>
          </w:p>
        </w:tc>
        <w:tc>
          <w:tcPr>
            <w:tcW w:w="11991"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Употреблять языковые средства с учётом речевой ситуации; соблюдать в устной речи нормы современного русского литературного языка; оценивать собственную и чужую речь с точки зрения точного, уместного и выразительного словоупотребления</w:t>
            </w:r>
          </w:p>
        </w:tc>
      </w:tr>
      <w:tr w:rsidR="00D91DB5" w:rsidRPr="0086064B">
        <w:trPr>
          <w:trHeight w:val="144"/>
          <w:tblCellSpacing w:w="0" w:type="dxa"/>
        </w:trPr>
        <w:tc>
          <w:tcPr>
            <w:tcW w:w="1893"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4</w:t>
            </w:r>
          </w:p>
        </w:tc>
        <w:tc>
          <w:tcPr>
            <w:tcW w:w="11991"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Текст. Информационно-смысловая переработка текста</w:t>
            </w:r>
          </w:p>
        </w:tc>
      </w:tr>
      <w:tr w:rsidR="00D91DB5" w:rsidRPr="0086064B">
        <w:trPr>
          <w:trHeight w:val="144"/>
          <w:tblCellSpacing w:w="0" w:type="dxa"/>
        </w:trPr>
        <w:tc>
          <w:tcPr>
            <w:tcW w:w="1893"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4.1</w:t>
            </w:r>
          </w:p>
        </w:tc>
        <w:tc>
          <w:tcPr>
            <w:tcW w:w="11991"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Применять знания о тексте, его основных признаках, структуре и видах представленной в нём информации в речевой практике</w:t>
            </w:r>
          </w:p>
        </w:tc>
      </w:tr>
      <w:tr w:rsidR="00D91DB5" w:rsidRPr="0086064B">
        <w:trPr>
          <w:trHeight w:val="144"/>
          <w:tblCellSpacing w:w="0" w:type="dxa"/>
        </w:trPr>
        <w:tc>
          <w:tcPr>
            <w:tcW w:w="1893"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4.2</w:t>
            </w:r>
          </w:p>
        </w:tc>
        <w:tc>
          <w:tcPr>
            <w:tcW w:w="11991"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rPr>
            </w:pPr>
            <w:r w:rsidRPr="0086064B">
              <w:rPr>
                <w:rFonts w:ascii="Times New Roman" w:hAnsi="Times New Roman" w:cs="Times New Roman"/>
                <w:color w:val="000000"/>
                <w:sz w:val="24"/>
                <w:lang w:val="ru-RU"/>
              </w:rPr>
              <w:t xml:space="preserve">Понимать, анализировать и комментировать основную и дополнительную, явную и скрытую </w:t>
            </w:r>
            <w:r w:rsidRPr="0086064B">
              <w:rPr>
                <w:rFonts w:ascii="Times New Roman" w:hAnsi="Times New Roman" w:cs="Times New Roman"/>
                <w:color w:val="000000"/>
                <w:sz w:val="24"/>
              </w:rPr>
              <w:t>(подтекстовую) информацию текстов, воспринимаемых зрительно и (или) на слух</w:t>
            </w:r>
          </w:p>
        </w:tc>
      </w:tr>
      <w:tr w:rsidR="00D91DB5" w:rsidRPr="0086064B">
        <w:trPr>
          <w:trHeight w:val="144"/>
          <w:tblCellSpacing w:w="0" w:type="dxa"/>
        </w:trPr>
        <w:tc>
          <w:tcPr>
            <w:tcW w:w="1893"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4.3</w:t>
            </w:r>
          </w:p>
        </w:tc>
        <w:tc>
          <w:tcPr>
            <w:tcW w:w="11991"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Выявлять логико-смысловые отношения между предложениями в тексте</w:t>
            </w:r>
          </w:p>
        </w:tc>
      </w:tr>
      <w:tr w:rsidR="00D91DB5" w:rsidRPr="0086064B">
        <w:trPr>
          <w:trHeight w:val="144"/>
          <w:tblCellSpacing w:w="0" w:type="dxa"/>
        </w:trPr>
        <w:tc>
          <w:tcPr>
            <w:tcW w:w="1893"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4.4</w:t>
            </w:r>
          </w:p>
        </w:tc>
        <w:tc>
          <w:tcPr>
            <w:tcW w:w="11991"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 xml:space="preserve">Создавать тексты разных функционально-смысловых типов; </w:t>
            </w:r>
            <w:r w:rsidRPr="0086064B">
              <w:rPr>
                <w:rFonts w:ascii="Times New Roman" w:hAnsi="Times New Roman" w:cs="Times New Roman"/>
                <w:color w:val="000000"/>
                <w:sz w:val="24"/>
                <w:lang w:val="ru-RU"/>
              </w:rPr>
              <w:lastRenderedPageBreak/>
              <w:t>тексты разных жанров научного, публицистического, официально-делового стилей (объём сочинения – не менее 150 слов)</w:t>
            </w:r>
          </w:p>
        </w:tc>
      </w:tr>
      <w:tr w:rsidR="00D91DB5" w:rsidRPr="0086064B">
        <w:trPr>
          <w:trHeight w:val="144"/>
          <w:tblCellSpacing w:w="0" w:type="dxa"/>
        </w:trPr>
        <w:tc>
          <w:tcPr>
            <w:tcW w:w="1893"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lastRenderedPageBreak/>
              <w:t>4.5</w:t>
            </w:r>
          </w:p>
        </w:tc>
        <w:tc>
          <w:tcPr>
            <w:tcW w:w="11991"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tc>
      </w:tr>
      <w:tr w:rsidR="00D91DB5" w:rsidRPr="0086064B">
        <w:trPr>
          <w:trHeight w:val="144"/>
          <w:tblCellSpacing w:w="0" w:type="dxa"/>
        </w:trPr>
        <w:tc>
          <w:tcPr>
            <w:tcW w:w="1893"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4.6</w:t>
            </w:r>
          </w:p>
        </w:tc>
        <w:tc>
          <w:tcPr>
            <w:tcW w:w="11991"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Создавать вторичные тексты (план, тезисы, конспект, реферат, аннотация, отзыв, рецензия и другие)</w:t>
            </w:r>
          </w:p>
        </w:tc>
      </w:tr>
      <w:tr w:rsidR="00D91DB5" w:rsidRPr="0086064B">
        <w:trPr>
          <w:trHeight w:val="144"/>
          <w:tblCellSpacing w:w="0" w:type="dxa"/>
        </w:trPr>
        <w:tc>
          <w:tcPr>
            <w:tcW w:w="1893"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4.7</w:t>
            </w:r>
          </w:p>
        </w:tc>
        <w:tc>
          <w:tcPr>
            <w:tcW w:w="11991"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Корректировать текст: устранять логические, фактические, этические, грамматические и речевые ошибки</w:t>
            </w:r>
          </w:p>
        </w:tc>
      </w:tr>
    </w:tbl>
    <w:p w:rsidR="00D91DB5" w:rsidRPr="0086064B" w:rsidRDefault="00D91DB5" w:rsidP="0086064B">
      <w:pPr>
        <w:spacing w:after="0" w:line="360" w:lineRule="auto"/>
        <w:ind w:left="120"/>
        <w:rPr>
          <w:rFonts w:ascii="Times New Roman" w:hAnsi="Times New Roman" w:cs="Times New Roman"/>
          <w:lang w:val="ru-RU"/>
        </w:rPr>
      </w:pPr>
    </w:p>
    <w:p w:rsidR="00D91DB5" w:rsidRPr="0086064B" w:rsidRDefault="0086064B" w:rsidP="0086064B">
      <w:pPr>
        <w:spacing w:before="199" w:after="199" w:line="360" w:lineRule="auto"/>
        <w:ind w:left="120"/>
        <w:rPr>
          <w:rFonts w:ascii="Times New Roman" w:hAnsi="Times New Roman" w:cs="Times New Roman"/>
        </w:rPr>
      </w:pPr>
      <w:r w:rsidRPr="0086064B">
        <w:rPr>
          <w:rFonts w:ascii="Times New Roman" w:hAnsi="Times New Roman" w:cs="Times New Roman"/>
          <w:b/>
          <w:color w:val="000000"/>
          <w:sz w:val="28"/>
        </w:rPr>
        <w:t xml:space="preserve">11 КЛАСС </w:t>
      </w:r>
    </w:p>
    <w:tbl>
      <w:tblPr>
        <w:tblW w:w="0" w:type="auto"/>
        <w:tblCellSpacing w:w="0" w:type="dxa"/>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7"/>
        <w:gridCol w:w="7444"/>
      </w:tblGrid>
      <w:tr w:rsidR="00D91DB5" w:rsidRPr="0086064B" w:rsidTr="0086064B">
        <w:trPr>
          <w:trHeight w:val="144"/>
          <w:tblCellSpacing w:w="0" w:type="dxa"/>
        </w:trPr>
        <w:tc>
          <w:tcPr>
            <w:tcW w:w="1977" w:type="dxa"/>
            <w:tcMar>
              <w:top w:w="50" w:type="dxa"/>
              <w:left w:w="100" w:type="dxa"/>
            </w:tcMar>
            <w:vAlign w:val="center"/>
          </w:tcPr>
          <w:p w:rsidR="00D91DB5" w:rsidRPr="0086064B" w:rsidRDefault="0086064B" w:rsidP="0086064B">
            <w:pPr>
              <w:spacing w:after="0" w:line="360" w:lineRule="auto"/>
              <w:ind w:left="243"/>
              <w:rPr>
                <w:rFonts w:ascii="Times New Roman" w:hAnsi="Times New Roman" w:cs="Times New Roman"/>
              </w:rPr>
            </w:pPr>
            <w:r w:rsidRPr="0086064B">
              <w:rPr>
                <w:rFonts w:ascii="Times New Roman" w:hAnsi="Times New Roman" w:cs="Times New Roman"/>
                <w:b/>
                <w:color w:val="000000"/>
                <w:sz w:val="24"/>
              </w:rPr>
              <w:t xml:space="preserve"> Код проверяемого результата </w:t>
            </w:r>
          </w:p>
        </w:tc>
        <w:tc>
          <w:tcPr>
            <w:tcW w:w="7444" w:type="dxa"/>
            <w:tcMar>
              <w:top w:w="50" w:type="dxa"/>
              <w:left w:w="100" w:type="dxa"/>
            </w:tcMar>
            <w:vAlign w:val="center"/>
          </w:tcPr>
          <w:p w:rsidR="00D91DB5" w:rsidRPr="0086064B" w:rsidRDefault="0086064B" w:rsidP="0086064B">
            <w:pPr>
              <w:spacing w:after="0" w:line="360" w:lineRule="auto"/>
              <w:ind w:left="243"/>
              <w:rPr>
                <w:rFonts w:ascii="Times New Roman" w:hAnsi="Times New Roman" w:cs="Times New Roman"/>
                <w:lang w:val="ru-RU"/>
              </w:rPr>
            </w:pPr>
            <w:r w:rsidRPr="0086064B">
              <w:rPr>
                <w:rFonts w:ascii="Times New Roman" w:hAnsi="Times New Roman" w:cs="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D91DB5" w:rsidRPr="0086064B" w:rsidTr="0086064B">
        <w:trPr>
          <w:trHeight w:val="144"/>
          <w:tblCellSpacing w:w="0" w:type="dxa"/>
        </w:trPr>
        <w:tc>
          <w:tcPr>
            <w:tcW w:w="1977"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1</w:t>
            </w:r>
          </w:p>
        </w:tc>
        <w:tc>
          <w:tcPr>
            <w:tcW w:w="7444"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rPr>
            </w:pPr>
            <w:r w:rsidRPr="0086064B">
              <w:rPr>
                <w:rFonts w:ascii="Times New Roman" w:hAnsi="Times New Roman" w:cs="Times New Roman"/>
                <w:color w:val="000000"/>
                <w:sz w:val="24"/>
              </w:rPr>
              <w:t>Общие сведения о языке</w:t>
            </w:r>
          </w:p>
        </w:tc>
      </w:tr>
      <w:tr w:rsidR="00D91DB5" w:rsidRPr="0086064B" w:rsidTr="0086064B">
        <w:trPr>
          <w:trHeight w:val="144"/>
          <w:tblCellSpacing w:w="0" w:type="dxa"/>
        </w:trPr>
        <w:tc>
          <w:tcPr>
            <w:tcW w:w="1977"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1.1</w:t>
            </w:r>
          </w:p>
        </w:tc>
        <w:tc>
          <w:tcPr>
            <w:tcW w:w="7444"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Иметь представление об экологии языка, о проблемах речевой культуры в современном обществе</w:t>
            </w:r>
          </w:p>
        </w:tc>
      </w:tr>
      <w:tr w:rsidR="00D91DB5" w:rsidRPr="0086064B" w:rsidTr="0086064B">
        <w:trPr>
          <w:trHeight w:val="144"/>
          <w:tblCellSpacing w:w="0" w:type="dxa"/>
        </w:trPr>
        <w:tc>
          <w:tcPr>
            <w:tcW w:w="1977"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1.2</w:t>
            </w:r>
          </w:p>
        </w:tc>
        <w:tc>
          <w:tcPr>
            <w:tcW w:w="7444"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другие</w:t>
            </w:r>
          </w:p>
        </w:tc>
      </w:tr>
      <w:tr w:rsidR="00D91DB5" w:rsidRPr="0086064B" w:rsidTr="0086064B">
        <w:trPr>
          <w:trHeight w:val="144"/>
          <w:tblCellSpacing w:w="0" w:type="dxa"/>
        </w:trPr>
        <w:tc>
          <w:tcPr>
            <w:tcW w:w="1977"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2</w:t>
            </w:r>
          </w:p>
        </w:tc>
        <w:tc>
          <w:tcPr>
            <w:tcW w:w="7444"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Язык и речь. Культура речи</w:t>
            </w:r>
          </w:p>
        </w:tc>
      </w:tr>
      <w:tr w:rsidR="00D91DB5" w:rsidRPr="0086064B" w:rsidTr="0086064B">
        <w:trPr>
          <w:trHeight w:val="144"/>
          <w:tblCellSpacing w:w="0" w:type="dxa"/>
        </w:trPr>
        <w:tc>
          <w:tcPr>
            <w:tcW w:w="1977"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2.1</w:t>
            </w:r>
          </w:p>
        </w:tc>
        <w:tc>
          <w:tcPr>
            <w:tcW w:w="7444"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rPr>
            </w:pPr>
            <w:r w:rsidRPr="0086064B">
              <w:rPr>
                <w:rFonts w:ascii="Times New Roman" w:hAnsi="Times New Roman" w:cs="Times New Roman"/>
                <w:color w:val="000000"/>
                <w:sz w:val="24"/>
              </w:rPr>
              <w:t>Синтаксис. Синтаксические нормы</w:t>
            </w:r>
          </w:p>
        </w:tc>
      </w:tr>
      <w:tr w:rsidR="00D91DB5" w:rsidRPr="0086064B" w:rsidTr="0086064B">
        <w:trPr>
          <w:trHeight w:val="144"/>
          <w:tblCellSpacing w:w="0" w:type="dxa"/>
        </w:trPr>
        <w:tc>
          <w:tcPr>
            <w:tcW w:w="1977"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2.1.1</w:t>
            </w:r>
          </w:p>
        </w:tc>
        <w:tc>
          <w:tcPr>
            <w:tcW w:w="7444"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Выполнять синтаксический анализ словосочетания, простого и сложного предложения</w:t>
            </w:r>
          </w:p>
        </w:tc>
      </w:tr>
      <w:tr w:rsidR="00D91DB5" w:rsidRPr="0086064B" w:rsidTr="0086064B">
        <w:trPr>
          <w:trHeight w:val="144"/>
          <w:tblCellSpacing w:w="0" w:type="dxa"/>
        </w:trPr>
        <w:tc>
          <w:tcPr>
            <w:tcW w:w="1977"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2.1.2</w:t>
            </w:r>
          </w:p>
        </w:tc>
        <w:tc>
          <w:tcPr>
            <w:tcW w:w="7444"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 xml:space="preserve">Определять изобразительно-выразительные средства синтаксиса </w:t>
            </w:r>
            <w:r w:rsidRPr="0086064B">
              <w:rPr>
                <w:rFonts w:ascii="Times New Roman" w:hAnsi="Times New Roman" w:cs="Times New Roman"/>
                <w:color w:val="000000"/>
                <w:sz w:val="24"/>
                <w:lang w:val="ru-RU"/>
              </w:rPr>
              <w:lastRenderedPageBreak/>
              <w:t>русского языка (в рамках изученного)</w:t>
            </w:r>
          </w:p>
        </w:tc>
      </w:tr>
      <w:tr w:rsidR="00D91DB5" w:rsidRPr="0086064B" w:rsidTr="0086064B">
        <w:trPr>
          <w:trHeight w:val="144"/>
          <w:tblCellSpacing w:w="0" w:type="dxa"/>
        </w:trPr>
        <w:tc>
          <w:tcPr>
            <w:tcW w:w="1977"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lastRenderedPageBreak/>
              <w:t>2.1.3</w:t>
            </w:r>
          </w:p>
        </w:tc>
        <w:tc>
          <w:tcPr>
            <w:tcW w:w="7444"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 соблюдать синтаксические нормы</w:t>
            </w:r>
          </w:p>
        </w:tc>
      </w:tr>
      <w:tr w:rsidR="00D91DB5" w:rsidRPr="0086064B" w:rsidTr="0086064B">
        <w:trPr>
          <w:trHeight w:val="144"/>
          <w:tblCellSpacing w:w="0" w:type="dxa"/>
        </w:trPr>
        <w:tc>
          <w:tcPr>
            <w:tcW w:w="1977"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2.1.4</w:t>
            </w:r>
          </w:p>
        </w:tc>
        <w:tc>
          <w:tcPr>
            <w:tcW w:w="7444"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Использовать словари грамматических трудностей, справочники</w:t>
            </w:r>
          </w:p>
        </w:tc>
      </w:tr>
      <w:tr w:rsidR="00D91DB5" w:rsidRPr="0086064B" w:rsidTr="0086064B">
        <w:trPr>
          <w:trHeight w:val="144"/>
          <w:tblCellSpacing w:w="0" w:type="dxa"/>
        </w:trPr>
        <w:tc>
          <w:tcPr>
            <w:tcW w:w="1977"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2.2</w:t>
            </w:r>
          </w:p>
        </w:tc>
        <w:tc>
          <w:tcPr>
            <w:tcW w:w="7444"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rPr>
            </w:pPr>
            <w:r w:rsidRPr="0086064B">
              <w:rPr>
                <w:rFonts w:ascii="Times New Roman" w:hAnsi="Times New Roman" w:cs="Times New Roman"/>
                <w:color w:val="000000"/>
                <w:sz w:val="24"/>
              </w:rPr>
              <w:t>Пунктуация. Основные правила пунктуации</w:t>
            </w:r>
          </w:p>
        </w:tc>
      </w:tr>
      <w:tr w:rsidR="00D91DB5" w:rsidRPr="0086064B" w:rsidTr="0086064B">
        <w:trPr>
          <w:trHeight w:val="144"/>
          <w:tblCellSpacing w:w="0" w:type="dxa"/>
        </w:trPr>
        <w:tc>
          <w:tcPr>
            <w:tcW w:w="1977"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2.2.1</w:t>
            </w:r>
          </w:p>
        </w:tc>
        <w:tc>
          <w:tcPr>
            <w:tcW w:w="7444"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Иметь представление о принципах и разделах русской пунктуации; выполнять пунктуационный анализ предложения</w:t>
            </w:r>
          </w:p>
        </w:tc>
      </w:tr>
      <w:tr w:rsidR="00D91DB5" w:rsidRPr="0086064B" w:rsidTr="0086064B">
        <w:trPr>
          <w:trHeight w:val="144"/>
          <w:tblCellSpacing w:w="0" w:type="dxa"/>
        </w:trPr>
        <w:tc>
          <w:tcPr>
            <w:tcW w:w="1977"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2.2.2</w:t>
            </w:r>
          </w:p>
        </w:tc>
        <w:tc>
          <w:tcPr>
            <w:tcW w:w="7444"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 соблюдать правила пунктуации</w:t>
            </w:r>
          </w:p>
        </w:tc>
      </w:tr>
      <w:tr w:rsidR="00D91DB5" w:rsidRPr="0086064B" w:rsidTr="0086064B">
        <w:trPr>
          <w:trHeight w:val="144"/>
          <w:tblCellSpacing w:w="0" w:type="dxa"/>
        </w:trPr>
        <w:tc>
          <w:tcPr>
            <w:tcW w:w="1977"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2.2.3</w:t>
            </w:r>
          </w:p>
        </w:tc>
        <w:tc>
          <w:tcPr>
            <w:tcW w:w="7444"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rPr>
            </w:pPr>
            <w:r w:rsidRPr="0086064B">
              <w:rPr>
                <w:rFonts w:ascii="Times New Roman" w:hAnsi="Times New Roman" w:cs="Times New Roman"/>
                <w:color w:val="000000"/>
                <w:sz w:val="24"/>
              </w:rPr>
              <w:t>Использовать справочники по пунктуации</w:t>
            </w:r>
          </w:p>
        </w:tc>
      </w:tr>
      <w:tr w:rsidR="00D91DB5" w:rsidRPr="0086064B" w:rsidTr="0086064B">
        <w:trPr>
          <w:trHeight w:val="144"/>
          <w:tblCellSpacing w:w="0" w:type="dxa"/>
        </w:trPr>
        <w:tc>
          <w:tcPr>
            <w:tcW w:w="1977"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w:t>
            </w:r>
          </w:p>
        </w:tc>
        <w:tc>
          <w:tcPr>
            <w:tcW w:w="7444"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rPr>
            </w:pPr>
            <w:r w:rsidRPr="0086064B">
              <w:rPr>
                <w:rFonts w:ascii="Times New Roman" w:hAnsi="Times New Roman" w:cs="Times New Roman"/>
                <w:color w:val="000000"/>
                <w:sz w:val="24"/>
              </w:rPr>
              <w:t>Функциональная стилистика. Культура речи</w:t>
            </w:r>
          </w:p>
        </w:tc>
      </w:tr>
      <w:tr w:rsidR="00D91DB5" w:rsidRPr="0086064B" w:rsidTr="0086064B">
        <w:trPr>
          <w:trHeight w:val="144"/>
          <w:tblCellSpacing w:w="0" w:type="dxa"/>
        </w:trPr>
        <w:tc>
          <w:tcPr>
            <w:tcW w:w="1977"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3.1</w:t>
            </w:r>
          </w:p>
        </w:tc>
        <w:tc>
          <w:tcPr>
            <w:tcW w:w="7444"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Иметь представление о функциональной стилистике как разделе лингвистики; 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tc>
      </w:tr>
      <w:tr w:rsidR="00D91DB5" w:rsidRPr="0086064B" w:rsidTr="0086064B">
        <w:trPr>
          <w:trHeight w:val="144"/>
          <w:tblCellSpacing w:w="0" w:type="dxa"/>
        </w:trPr>
        <w:tc>
          <w:tcPr>
            <w:tcW w:w="1977"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3.2</w:t>
            </w:r>
          </w:p>
        </w:tc>
        <w:tc>
          <w:tcPr>
            <w:tcW w:w="7444"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tc>
      </w:tr>
      <w:tr w:rsidR="00D91DB5" w:rsidRPr="0086064B" w:rsidTr="0086064B">
        <w:trPr>
          <w:trHeight w:val="144"/>
          <w:tblCellSpacing w:w="0" w:type="dxa"/>
        </w:trPr>
        <w:tc>
          <w:tcPr>
            <w:tcW w:w="1977"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3.3</w:t>
            </w:r>
          </w:p>
        </w:tc>
        <w:tc>
          <w:tcPr>
            <w:tcW w:w="7444"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r>
      <w:tr w:rsidR="00D91DB5" w:rsidRPr="0086064B" w:rsidTr="0086064B">
        <w:trPr>
          <w:trHeight w:val="144"/>
          <w:tblCellSpacing w:w="0" w:type="dxa"/>
        </w:trPr>
        <w:tc>
          <w:tcPr>
            <w:tcW w:w="1977"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3.4</w:t>
            </w:r>
          </w:p>
        </w:tc>
        <w:tc>
          <w:tcPr>
            <w:tcW w:w="7444"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Применять знания о функциональных разновидностях языка в речевой практике</w:t>
            </w:r>
          </w:p>
        </w:tc>
      </w:tr>
    </w:tbl>
    <w:p w:rsidR="00D91DB5" w:rsidRPr="0086064B" w:rsidRDefault="00D91DB5" w:rsidP="0086064B">
      <w:pPr>
        <w:spacing w:after="0" w:line="360" w:lineRule="auto"/>
        <w:ind w:left="120"/>
        <w:rPr>
          <w:rFonts w:ascii="Times New Roman" w:hAnsi="Times New Roman" w:cs="Times New Roman"/>
          <w:lang w:val="ru-RU"/>
        </w:rPr>
      </w:pPr>
    </w:p>
    <w:p w:rsidR="00D91DB5" w:rsidRPr="0086064B" w:rsidRDefault="0086064B" w:rsidP="0086064B">
      <w:pPr>
        <w:spacing w:before="199" w:after="199" w:line="360" w:lineRule="auto"/>
        <w:ind w:left="120"/>
        <w:rPr>
          <w:rFonts w:ascii="Times New Roman" w:hAnsi="Times New Roman" w:cs="Times New Roman"/>
        </w:rPr>
      </w:pPr>
      <w:r w:rsidRPr="0086064B">
        <w:rPr>
          <w:rFonts w:ascii="Times New Roman" w:hAnsi="Times New Roman" w:cs="Times New Roman"/>
          <w:b/>
          <w:color w:val="000000"/>
          <w:sz w:val="28"/>
        </w:rPr>
        <w:t>ПРОВЕРЯЕМЫЕ ЭЛЕМЕНТЫ СОДЕРЖАНИЯ</w:t>
      </w:r>
    </w:p>
    <w:p w:rsidR="00D91DB5" w:rsidRPr="0086064B" w:rsidRDefault="0086064B" w:rsidP="0086064B">
      <w:pPr>
        <w:spacing w:before="199" w:after="199" w:line="360" w:lineRule="auto"/>
        <w:ind w:left="120"/>
        <w:rPr>
          <w:rFonts w:ascii="Times New Roman" w:hAnsi="Times New Roman" w:cs="Times New Roman"/>
        </w:rPr>
      </w:pPr>
      <w:r w:rsidRPr="0086064B">
        <w:rPr>
          <w:rFonts w:ascii="Times New Roman" w:hAnsi="Times New Roman" w:cs="Times New Roman"/>
          <w:b/>
          <w:color w:val="000000"/>
          <w:sz w:val="28"/>
        </w:rPr>
        <w:t>10 КЛАСС</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7"/>
        <w:gridCol w:w="8508"/>
      </w:tblGrid>
      <w:tr w:rsidR="00D91DB5" w:rsidRPr="0086064B" w:rsidTr="0086064B">
        <w:trPr>
          <w:trHeight w:val="144"/>
          <w:tblCellSpacing w:w="0" w:type="dxa"/>
        </w:trPr>
        <w:tc>
          <w:tcPr>
            <w:tcW w:w="1057"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b/>
                <w:color w:val="000000"/>
                <w:sz w:val="24"/>
              </w:rPr>
              <w:t xml:space="preserve"> Код </w:t>
            </w:r>
          </w:p>
        </w:tc>
        <w:tc>
          <w:tcPr>
            <w:tcW w:w="8508" w:type="dxa"/>
            <w:tcMar>
              <w:top w:w="50" w:type="dxa"/>
              <w:left w:w="100" w:type="dxa"/>
            </w:tcMar>
            <w:vAlign w:val="center"/>
          </w:tcPr>
          <w:p w:rsidR="00D91DB5" w:rsidRPr="0086064B" w:rsidRDefault="0086064B" w:rsidP="0086064B">
            <w:pPr>
              <w:spacing w:after="0" w:line="360" w:lineRule="auto"/>
              <w:ind w:left="135"/>
              <w:rPr>
                <w:rFonts w:ascii="Times New Roman" w:hAnsi="Times New Roman" w:cs="Times New Roman"/>
              </w:rPr>
            </w:pPr>
            <w:r w:rsidRPr="0086064B">
              <w:rPr>
                <w:rFonts w:ascii="Times New Roman" w:hAnsi="Times New Roman" w:cs="Times New Roman"/>
                <w:b/>
                <w:color w:val="000000"/>
                <w:sz w:val="24"/>
              </w:rPr>
              <w:t xml:space="preserve"> Проверяемый элемент содержания </w:t>
            </w:r>
          </w:p>
        </w:tc>
      </w:tr>
      <w:tr w:rsidR="00D91DB5" w:rsidRPr="0086064B" w:rsidTr="0086064B">
        <w:trPr>
          <w:trHeight w:val="144"/>
          <w:tblCellSpacing w:w="0" w:type="dxa"/>
        </w:trPr>
        <w:tc>
          <w:tcPr>
            <w:tcW w:w="1057" w:type="dxa"/>
            <w:tcMar>
              <w:top w:w="50" w:type="dxa"/>
              <w:left w:w="100" w:type="dxa"/>
            </w:tcMar>
            <w:vAlign w:val="center"/>
          </w:tcPr>
          <w:p w:rsidR="00D91DB5" w:rsidRPr="0086064B" w:rsidRDefault="0086064B" w:rsidP="0086064B">
            <w:pPr>
              <w:spacing w:after="0" w:line="360" w:lineRule="auto"/>
              <w:ind w:left="228"/>
              <w:jc w:val="center"/>
              <w:rPr>
                <w:rFonts w:ascii="Times New Roman" w:hAnsi="Times New Roman" w:cs="Times New Roman"/>
              </w:rPr>
            </w:pPr>
            <w:r w:rsidRPr="0086064B">
              <w:rPr>
                <w:rFonts w:ascii="Times New Roman" w:hAnsi="Times New Roman" w:cs="Times New Roman"/>
                <w:color w:val="000000"/>
                <w:sz w:val="24"/>
              </w:rPr>
              <w:t>1</w:t>
            </w:r>
          </w:p>
        </w:tc>
        <w:tc>
          <w:tcPr>
            <w:tcW w:w="8508" w:type="dxa"/>
            <w:tcMar>
              <w:top w:w="50" w:type="dxa"/>
              <w:left w:w="100" w:type="dxa"/>
            </w:tcMar>
            <w:vAlign w:val="center"/>
          </w:tcPr>
          <w:p w:rsidR="00D91DB5" w:rsidRPr="0086064B" w:rsidRDefault="0086064B" w:rsidP="0086064B">
            <w:pPr>
              <w:spacing w:after="0" w:line="360" w:lineRule="auto"/>
              <w:ind w:left="228"/>
              <w:jc w:val="both"/>
              <w:rPr>
                <w:rFonts w:ascii="Times New Roman" w:hAnsi="Times New Roman" w:cs="Times New Roman"/>
              </w:rPr>
            </w:pPr>
            <w:r w:rsidRPr="0086064B">
              <w:rPr>
                <w:rFonts w:ascii="Times New Roman" w:hAnsi="Times New Roman" w:cs="Times New Roman"/>
                <w:color w:val="000000"/>
                <w:sz w:val="24"/>
              </w:rPr>
              <w:t>Общие сведения о языке</w:t>
            </w:r>
          </w:p>
        </w:tc>
      </w:tr>
      <w:tr w:rsidR="00D91DB5" w:rsidRPr="0086064B" w:rsidTr="0086064B">
        <w:trPr>
          <w:trHeight w:val="144"/>
          <w:tblCellSpacing w:w="0" w:type="dxa"/>
        </w:trPr>
        <w:tc>
          <w:tcPr>
            <w:tcW w:w="1057" w:type="dxa"/>
            <w:tcMar>
              <w:top w:w="50" w:type="dxa"/>
              <w:left w:w="100" w:type="dxa"/>
            </w:tcMar>
            <w:vAlign w:val="center"/>
          </w:tcPr>
          <w:p w:rsidR="00D91DB5" w:rsidRPr="0086064B" w:rsidRDefault="0086064B" w:rsidP="0086064B">
            <w:pPr>
              <w:spacing w:after="0" w:line="360" w:lineRule="auto"/>
              <w:ind w:left="228"/>
              <w:jc w:val="center"/>
              <w:rPr>
                <w:rFonts w:ascii="Times New Roman" w:hAnsi="Times New Roman" w:cs="Times New Roman"/>
              </w:rPr>
            </w:pPr>
            <w:r w:rsidRPr="0086064B">
              <w:rPr>
                <w:rFonts w:ascii="Times New Roman" w:hAnsi="Times New Roman" w:cs="Times New Roman"/>
                <w:color w:val="000000"/>
                <w:sz w:val="24"/>
              </w:rPr>
              <w:t>1.1</w:t>
            </w:r>
          </w:p>
        </w:tc>
        <w:tc>
          <w:tcPr>
            <w:tcW w:w="8508" w:type="dxa"/>
            <w:tcMar>
              <w:top w:w="50" w:type="dxa"/>
              <w:left w:w="100" w:type="dxa"/>
            </w:tcMar>
            <w:vAlign w:val="center"/>
          </w:tcPr>
          <w:p w:rsidR="00D91DB5" w:rsidRPr="0086064B" w:rsidRDefault="0086064B" w:rsidP="0086064B">
            <w:pPr>
              <w:spacing w:after="0" w:line="360" w:lineRule="auto"/>
              <w:ind w:left="228"/>
              <w:jc w:val="both"/>
              <w:rPr>
                <w:rFonts w:ascii="Times New Roman" w:hAnsi="Times New Roman" w:cs="Times New Roman"/>
                <w:lang w:val="ru-RU"/>
              </w:rPr>
            </w:pPr>
            <w:r w:rsidRPr="0086064B">
              <w:rPr>
                <w:rFonts w:ascii="Times New Roman" w:hAnsi="Times New Roman" w:cs="Times New Roman"/>
                <w:color w:val="000000"/>
                <w:sz w:val="24"/>
                <w:lang w:val="ru-RU"/>
              </w:rPr>
              <w:t>Язык как знаковая система. Основные функции языка</w:t>
            </w:r>
          </w:p>
        </w:tc>
      </w:tr>
      <w:tr w:rsidR="00D91DB5" w:rsidRPr="0086064B" w:rsidTr="0086064B">
        <w:trPr>
          <w:trHeight w:val="144"/>
          <w:tblCellSpacing w:w="0" w:type="dxa"/>
        </w:trPr>
        <w:tc>
          <w:tcPr>
            <w:tcW w:w="1057" w:type="dxa"/>
            <w:tcMar>
              <w:top w:w="50" w:type="dxa"/>
              <w:left w:w="100" w:type="dxa"/>
            </w:tcMar>
            <w:vAlign w:val="center"/>
          </w:tcPr>
          <w:p w:rsidR="00D91DB5" w:rsidRPr="0086064B" w:rsidRDefault="0086064B" w:rsidP="0086064B">
            <w:pPr>
              <w:spacing w:after="0" w:line="360" w:lineRule="auto"/>
              <w:ind w:left="228"/>
              <w:jc w:val="center"/>
              <w:rPr>
                <w:rFonts w:ascii="Times New Roman" w:hAnsi="Times New Roman" w:cs="Times New Roman"/>
              </w:rPr>
            </w:pPr>
            <w:r w:rsidRPr="0086064B">
              <w:rPr>
                <w:rFonts w:ascii="Times New Roman" w:hAnsi="Times New Roman" w:cs="Times New Roman"/>
                <w:color w:val="000000"/>
                <w:sz w:val="24"/>
              </w:rPr>
              <w:t>1.2</w:t>
            </w:r>
          </w:p>
        </w:tc>
        <w:tc>
          <w:tcPr>
            <w:tcW w:w="8508" w:type="dxa"/>
            <w:tcMar>
              <w:top w:w="50" w:type="dxa"/>
              <w:left w:w="100" w:type="dxa"/>
            </w:tcMar>
            <w:vAlign w:val="center"/>
          </w:tcPr>
          <w:p w:rsidR="00D91DB5" w:rsidRPr="0086064B" w:rsidRDefault="0086064B" w:rsidP="0086064B">
            <w:pPr>
              <w:spacing w:after="0" w:line="360" w:lineRule="auto"/>
              <w:ind w:left="228"/>
              <w:jc w:val="both"/>
              <w:rPr>
                <w:rFonts w:ascii="Times New Roman" w:hAnsi="Times New Roman" w:cs="Times New Roman"/>
              </w:rPr>
            </w:pPr>
            <w:r w:rsidRPr="0086064B">
              <w:rPr>
                <w:rFonts w:ascii="Times New Roman" w:hAnsi="Times New Roman" w:cs="Times New Roman"/>
                <w:color w:val="000000"/>
                <w:sz w:val="24"/>
              </w:rPr>
              <w:t>Лингвистика как наука</w:t>
            </w:r>
          </w:p>
        </w:tc>
      </w:tr>
      <w:tr w:rsidR="00D91DB5" w:rsidRPr="0086064B" w:rsidTr="0086064B">
        <w:trPr>
          <w:trHeight w:val="144"/>
          <w:tblCellSpacing w:w="0" w:type="dxa"/>
        </w:trPr>
        <w:tc>
          <w:tcPr>
            <w:tcW w:w="1057" w:type="dxa"/>
            <w:tcMar>
              <w:top w:w="50" w:type="dxa"/>
              <w:left w:w="100" w:type="dxa"/>
            </w:tcMar>
            <w:vAlign w:val="center"/>
          </w:tcPr>
          <w:p w:rsidR="00D91DB5" w:rsidRPr="0086064B" w:rsidRDefault="0086064B" w:rsidP="0086064B">
            <w:pPr>
              <w:spacing w:after="0" w:line="360" w:lineRule="auto"/>
              <w:ind w:left="228"/>
              <w:jc w:val="center"/>
              <w:rPr>
                <w:rFonts w:ascii="Times New Roman" w:hAnsi="Times New Roman" w:cs="Times New Roman"/>
              </w:rPr>
            </w:pPr>
            <w:r w:rsidRPr="0086064B">
              <w:rPr>
                <w:rFonts w:ascii="Times New Roman" w:hAnsi="Times New Roman" w:cs="Times New Roman"/>
                <w:color w:val="000000"/>
                <w:sz w:val="24"/>
              </w:rPr>
              <w:t>1.3</w:t>
            </w:r>
          </w:p>
        </w:tc>
        <w:tc>
          <w:tcPr>
            <w:tcW w:w="8508" w:type="dxa"/>
            <w:tcMar>
              <w:top w:w="50" w:type="dxa"/>
              <w:left w:w="100" w:type="dxa"/>
            </w:tcMar>
            <w:vAlign w:val="center"/>
          </w:tcPr>
          <w:p w:rsidR="00D91DB5" w:rsidRPr="0086064B" w:rsidRDefault="0086064B" w:rsidP="0086064B">
            <w:pPr>
              <w:spacing w:after="0" w:line="360" w:lineRule="auto"/>
              <w:ind w:left="228"/>
              <w:jc w:val="both"/>
              <w:rPr>
                <w:rFonts w:ascii="Times New Roman" w:hAnsi="Times New Roman" w:cs="Times New Roman"/>
              </w:rPr>
            </w:pPr>
            <w:r w:rsidRPr="0086064B">
              <w:rPr>
                <w:rFonts w:ascii="Times New Roman" w:hAnsi="Times New Roman" w:cs="Times New Roman"/>
                <w:color w:val="000000"/>
                <w:sz w:val="24"/>
              </w:rPr>
              <w:t>Язык и культура</w:t>
            </w:r>
          </w:p>
        </w:tc>
      </w:tr>
      <w:tr w:rsidR="00D91DB5" w:rsidRPr="0086064B" w:rsidTr="0086064B">
        <w:trPr>
          <w:trHeight w:val="144"/>
          <w:tblCellSpacing w:w="0" w:type="dxa"/>
        </w:trPr>
        <w:tc>
          <w:tcPr>
            <w:tcW w:w="1057" w:type="dxa"/>
            <w:tcMar>
              <w:top w:w="50" w:type="dxa"/>
              <w:left w:w="100" w:type="dxa"/>
            </w:tcMar>
            <w:vAlign w:val="center"/>
          </w:tcPr>
          <w:p w:rsidR="00D91DB5" w:rsidRPr="0086064B" w:rsidRDefault="0086064B" w:rsidP="0086064B">
            <w:pPr>
              <w:spacing w:after="0" w:line="360" w:lineRule="auto"/>
              <w:ind w:left="228"/>
              <w:jc w:val="center"/>
              <w:rPr>
                <w:rFonts w:ascii="Times New Roman" w:hAnsi="Times New Roman" w:cs="Times New Roman"/>
              </w:rPr>
            </w:pPr>
            <w:r w:rsidRPr="0086064B">
              <w:rPr>
                <w:rFonts w:ascii="Times New Roman" w:hAnsi="Times New Roman" w:cs="Times New Roman"/>
                <w:color w:val="000000"/>
                <w:sz w:val="24"/>
              </w:rPr>
              <w:t>1.4</w:t>
            </w:r>
          </w:p>
        </w:tc>
        <w:tc>
          <w:tcPr>
            <w:tcW w:w="8508" w:type="dxa"/>
            <w:tcMar>
              <w:top w:w="50" w:type="dxa"/>
              <w:left w:w="100" w:type="dxa"/>
            </w:tcMar>
            <w:vAlign w:val="center"/>
          </w:tcPr>
          <w:p w:rsidR="00D91DB5" w:rsidRPr="0086064B" w:rsidRDefault="0086064B" w:rsidP="0086064B">
            <w:pPr>
              <w:spacing w:after="0" w:line="360" w:lineRule="auto"/>
              <w:ind w:left="228"/>
              <w:jc w:val="both"/>
              <w:rPr>
                <w:rFonts w:ascii="Times New Roman" w:hAnsi="Times New Roman" w:cs="Times New Roman"/>
                <w:lang w:val="ru-RU"/>
              </w:rPr>
            </w:pPr>
            <w:r w:rsidRPr="0086064B">
              <w:rPr>
                <w:rFonts w:ascii="Times New Roman" w:hAnsi="Times New Roman" w:cs="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rsidR="00D91DB5" w:rsidRPr="0086064B" w:rsidTr="0086064B">
        <w:trPr>
          <w:trHeight w:val="144"/>
          <w:tblCellSpacing w:w="0" w:type="dxa"/>
        </w:trPr>
        <w:tc>
          <w:tcPr>
            <w:tcW w:w="1057" w:type="dxa"/>
            <w:tcMar>
              <w:top w:w="50" w:type="dxa"/>
              <w:left w:w="100" w:type="dxa"/>
            </w:tcMar>
            <w:vAlign w:val="center"/>
          </w:tcPr>
          <w:p w:rsidR="00D91DB5" w:rsidRPr="0086064B" w:rsidRDefault="0086064B" w:rsidP="0086064B">
            <w:pPr>
              <w:spacing w:after="0" w:line="360" w:lineRule="auto"/>
              <w:ind w:left="228"/>
              <w:jc w:val="center"/>
              <w:rPr>
                <w:rFonts w:ascii="Times New Roman" w:hAnsi="Times New Roman" w:cs="Times New Roman"/>
              </w:rPr>
            </w:pPr>
            <w:r w:rsidRPr="0086064B">
              <w:rPr>
                <w:rFonts w:ascii="Times New Roman" w:hAnsi="Times New Roman" w:cs="Times New Roman"/>
                <w:color w:val="000000"/>
                <w:sz w:val="24"/>
              </w:rPr>
              <w:t>1.5</w:t>
            </w:r>
          </w:p>
        </w:tc>
        <w:tc>
          <w:tcPr>
            <w:tcW w:w="8508" w:type="dxa"/>
            <w:tcMar>
              <w:top w:w="50" w:type="dxa"/>
              <w:left w:w="100" w:type="dxa"/>
            </w:tcMar>
            <w:vAlign w:val="center"/>
          </w:tcPr>
          <w:p w:rsidR="00D91DB5" w:rsidRPr="0086064B" w:rsidRDefault="0086064B" w:rsidP="0086064B">
            <w:pPr>
              <w:spacing w:after="0" w:line="360" w:lineRule="auto"/>
              <w:ind w:left="228"/>
              <w:jc w:val="both"/>
              <w:rPr>
                <w:rFonts w:ascii="Times New Roman" w:hAnsi="Times New Roman" w:cs="Times New Roman"/>
              </w:rPr>
            </w:pPr>
            <w:r w:rsidRPr="0086064B">
              <w:rPr>
                <w:rFonts w:ascii="Times New Roman" w:hAnsi="Times New Roman" w:cs="Times New Roman"/>
                <w:color w:val="000000"/>
                <w:sz w:val="24"/>
                <w:lang w:val="ru-RU"/>
              </w:rPr>
              <w:t xml:space="preserve">Формы существования русского национального языка. Литературный язык, просторечие, народные говоры, профессиональные разновидности, жаргон, арго. </w:t>
            </w:r>
            <w:r w:rsidRPr="0086064B">
              <w:rPr>
                <w:rFonts w:ascii="Times New Roman" w:hAnsi="Times New Roman" w:cs="Times New Roman"/>
                <w:color w:val="000000"/>
                <w:sz w:val="24"/>
              </w:rPr>
              <w:t>Роль литературного языка в обществе</w:t>
            </w:r>
          </w:p>
        </w:tc>
      </w:tr>
      <w:tr w:rsidR="00D91DB5" w:rsidRPr="0086064B" w:rsidTr="0086064B">
        <w:trPr>
          <w:trHeight w:val="144"/>
          <w:tblCellSpacing w:w="0" w:type="dxa"/>
        </w:trPr>
        <w:tc>
          <w:tcPr>
            <w:tcW w:w="1057" w:type="dxa"/>
            <w:tcMar>
              <w:top w:w="50" w:type="dxa"/>
              <w:left w:w="100" w:type="dxa"/>
            </w:tcMar>
            <w:vAlign w:val="center"/>
          </w:tcPr>
          <w:p w:rsidR="00D91DB5" w:rsidRPr="0086064B" w:rsidRDefault="0086064B" w:rsidP="0086064B">
            <w:pPr>
              <w:spacing w:after="0" w:line="360" w:lineRule="auto"/>
              <w:ind w:left="228"/>
              <w:jc w:val="center"/>
              <w:rPr>
                <w:rFonts w:ascii="Times New Roman" w:hAnsi="Times New Roman" w:cs="Times New Roman"/>
              </w:rPr>
            </w:pPr>
            <w:r w:rsidRPr="0086064B">
              <w:rPr>
                <w:rFonts w:ascii="Times New Roman" w:hAnsi="Times New Roman" w:cs="Times New Roman"/>
                <w:color w:val="000000"/>
                <w:sz w:val="24"/>
              </w:rPr>
              <w:t>2</w:t>
            </w:r>
          </w:p>
        </w:tc>
        <w:tc>
          <w:tcPr>
            <w:tcW w:w="8508" w:type="dxa"/>
            <w:tcMar>
              <w:top w:w="50" w:type="dxa"/>
              <w:left w:w="100" w:type="dxa"/>
            </w:tcMar>
            <w:vAlign w:val="center"/>
          </w:tcPr>
          <w:p w:rsidR="00D91DB5" w:rsidRPr="0086064B" w:rsidRDefault="0086064B" w:rsidP="0086064B">
            <w:pPr>
              <w:spacing w:after="0" w:line="360" w:lineRule="auto"/>
              <w:ind w:left="228"/>
              <w:jc w:val="both"/>
              <w:rPr>
                <w:rFonts w:ascii="Times New Roman" w:hAnsi="Times New Roman" w:cs="Times New Roman"/>
                <w:lang w:val="ru-RU"/>
              </w:rPr>
            </w:pPr>
            <w:r w:rsidRPr="0086064B">
              <w:rPr>
                <w:rFonts w:ascii="Times New Roman" w:hAnsi="Times New Roman" w:cs="Times New Roman"/>
                <w:color w:val="000000"/>
                <w:sz w:val="24"/>
                <w:lang w:val="ru-RU"/>
              </w:rPr>
              <w:t>Язык и речь. Культура речи</w:t>
            </w:r>
          </w:p>
        </w:tc>
      </w:tr>
      <w:tr w:rsidR="00D91DB5" w:rsidRPr="0086064B" w:rsidTr="0086064B">
        <w:trPr>
          <w:trHeight w:val="144"/>
          <w:tblCellSpacing w:w="0" w:type="dxa"/>
        </w:trPr>
        <w:tc>
          <w:tcPr>
            <w:tcW w:w="1057" w:type="dxa"/>
            <w:tcMar>
              <w:top w:w="50" w:type="dxa"/>
              <w:left w:w="100" w:type="dxa"/>
            </w:tcMar>
            <w:vAlign w:val="center"/>
          </w:tcPr>
          <w:p w:rsidR="00D91DB5" w:rsidRPr="0086064B" w:rsidRDefault="0086064B" w:rsidP="0086064B">
            <w:pPr>
              <w:spacing w:after="0" w:line="360" w:lineRule="auto"/>
              <w:ind w:left="228"/>
              <w:jc w:val="center"/>
              <w:rPr>
                <w:rFonts w:ascii="Times New Roman" w:hAnsi="Times New Roman" w:cs="Times New Roman"/>
              </w:rPr>
            </w:pPr>
            <w:r w:rsidRPr="0086064B">
              <w:rPr>
                <w:rFonts w:ascii="Times New Roman" w:hAnsi="Times New Roman" w:cs="Times New Roman"/>
                <w:color w:val="000000"/>
                <w:sz w:val="24"/>
              </w:rPr>
              <w:t>2.1</w:t>
            </w:r>
          </w:p>
        </w:tc>
        <w:tc>
          <w:tcPr>
            <w:tcW w:w="8508" w:type="dxa"/>
            <w:tcMar>
              <w:top w:w="50" w:type="dxa"/>
              <w:left w:w="100" w:type="dxa"/>
            </w:tcMar>
            <w:vAlign w:val="center"/>
          </w:tcPr>
          <w:p w:rsidR="00D91DB5" w:rsidRPr="0086064B" w:rsidRDefault="0086064B" w:rsidP="0086064B">
            <w:pPr>
              <w:spacing w:after="0" w:line="360" w:lineRule="auto"/>
              <w:ind w:left="228"/>
              <w:jc w:val="both"/>
              <w:rPr>
                <w:rFonts w:ascii="Times New Roman" w:hAnsi="Times New Roman" w:cs="Times New Roman"/>
              </w:rPr>
            </w:pPr>
            <w:r w:rsidRPr="0086064B">
              <w:rPr>
                <w:rFonts w:ascii="Times New Roman" w:hAnsi="Times New Roman" w:cs="Times New Roman"/>
                <w:color w:val="000000"/>
                <w:sz w:val="24"/>
              </w:rPr>
              <w:t>Система языка. Культура речи</w:t>
            </w:r>
          </w:p>
        </w:tc>
      </w:tr>
      <w:tr w:rsidR="00D91DB5" w:rsidRPr="0086064B" w:rsidTr="0086064B">
        <w:trPr>
          <w:trHeight w:val="144"/>
          <w:tblCellSpacing w:w="0" w:type="dxa"/>
        </w:trPr>
        <w:tc>
          <w:tcPr>
            <w:tcW w:w="1057" w:type="dxa"/>
            <w:tcMar>
              <w:top w:w="50" w:type="dxa"/>
              <w:left w:w="100" w:type="dxa"/>
            </w:tcMar>
            <w:vAlign w:val="center"/>
          </w:tcPr>
          <w:p w:rsidR="00D91DB5" w:rsidRPr="0086064B" w:rsidRDefault="0086064B" w:rsidP="0086064B">
            <w:pPr>
              <w:spacing w:after="0" w:line="360" w:lineRule="auto"/>
              <w:ind w:left="228"/>
              <w:jc w:val="center"/>
              <w:rPr>
                <w:rFonts w:ascii="Times New Roman" w:hAnsi="Times New Roman" w:cs="Times New Roman"/>
              </w:rPr>
            </w:pPr>
            <w:r w:rsidRPr="0086064B">
              <w:rPr>
                <w:rFonts w:ascii="Times New Roman" w:hAnsi="Times New Roman" w:cs="Times New Roman"/>
                <w:color w:val="000000"/>
                <w:sz w:val="24"/>
              </w:rPr>
              <w:t>2.1.1</w:t>
            </w:r>
          </w:p>
        </w:tc>
        <w:tc>
          <w:tcPr>
            <w:tcW w:w="8508" w:type="dxa"/>
            <w:tcMar>
              <w:top w:w="50" w:type="dxa"/>
              <w:left w:w="100" w:type="dxa"/>
            </w:tcMar>
            <w:vAlign w:val="center"/>
          </w:tcPr>
          <w:p w:rsidR="00D91DB5" w:rsidRPr="0086064B" w:rsidRDefault="0086064B" w:rsidP="0086064B">
            <w:pPr>
              <w:spacing w:after="0" w:line="360" w:lineRule="auto"/>
              <w:ind w:left="228"/>
              <w:jc w:val="both"/>
              <w:rPr>
                <w:rFonts w:ascii="Times New Roman" w:hAnsi="Times New Roman" w:cs="Times New Roman"/>
                <w:lang w:val="ru-RU"/>
              </w:rPr>
            </w:pPr>
            <w:r w:rsidRPr="0086064B">
              <w:rPr>
                <w:rFonts w:ascii="Times New Roman" w:hAnsi="Times New Roman" w:cs="Times New Roman"/>
                <w:color w:val="000000"/>
                <w:sz w:val="24"/>
                <w:lang w:val="ru-RU"/>
              </w:rPr>
              <w:t>Система языка, её устройство, функционирование</w:t>
            </w:r>
          </w:p>
        </w:tc>
      </w:tr>
      <w:tr w:rsidR="00D91DB5" w:rsidRPr="0086064B" w:rsidTr="0086064B">
        <w:trPr>
          <w:trHeight w:val="144"/>
          <w:tblCellSpacing w:w="0" w:type="dxa"/>
        </w:trPr>
        <w:tc>
          <w:tcPr>
            <w:tcW w:w="1057" w:type="dxa"/>
            <w:tcMar>
              <w:top w:w="50" w:type="dxa"/>
              <w:left w:w="100" w:type="dxa"/>
            </w:tcMar>
            <w:vAlign w:val="center"/>
          </w:tcPr>
          <w:p w:rsidR="00D91DB5" w:rsidRPr="0086064B" w:rsidRDefault="0086064B" w:rsidP="0086064B">
            <w:pPr>
              <w:spacing w:after="0" w:line="360" w:lineRule="auto"/>
              <w:ind w:left="228"/>
              <w:jc w:val="center"/>
              <w:rPr>
                <w:rFonts w:ascii="Times New Roman" w:hAnsi="Times New Roman" w:cs="Times New Roman"/>
              </w:rPr>
            </w:pPr>
            <w:r w:rsidRPr="0086064B">
              <w:rPr>
                <w:rFonts w:ascii="Times New Roman" w:hAnsi="Times New Roman" w:cs="Times New Roman"/>
                <w:color w:val="000000"/>
                <w:sz w:val="24"/>
              </w:rPr>
              <w:t>2.1.2</w:t>
            </w:r>
          </w:p>
        </w:tc>
        <w:tc>
          <w:tcPr>
            <w:tcW w:w="8508" w:type="dxa"/>
            <w:tcMar>
              <w:top w:w="50" w:type="dxa"/>
              <w:left w:w="100" w:type="dxa"/>
            </w:tcMar>
            <w:vAlign w:val="center"/>
          </w:tcPr>
          <w:p w:rsidR="00D91DB5" w:rsidRPr="0086064B" w:rsidRDefault="0086064B" w:rsidP="0086064B">
            <w:pPr>
              <w:spacing w:after="0" w:line="360" w:lineRule="auto"/>
              <w:ind w:left="228"/>
              <w:jc w:val="both"/>
              <w:rPr>
                <w:rFonts w:ascii="Times New Roman" w:hAnsi="Times New Roman" w:cs="Times New Roman"/>
                <w:lang w:val="ru-RU"/>
              </w:rPr>
            </w:pPr>
            <w:r w:rsidRPr="0086064B">
              <w:rPr>
                <w:rFonts w:ascii="Times New Roman" w:hAnsi="Times New Roman" w:cs="Times New Roman"/>
                <w:color w:val="000000"/>
                <w:sz w:val="24"/>
                <w:lang w:val="ru-RU"/>
              </w:rPr>
              <w:t>Культура речи как раздел лингвистики</w:t>
            </w:r>
          </w:p>
        </w:tc>
      </w:tr>
      <w:tr w:rsidR="00D91DB5" w:rsidRPr="0086064B" w:rsidTr="0086064B">
        <w:trPr>
          <w:trHeight w:val="144"/>
          <w:tblCellSpacing w:w="0" w:type="dxa"/>
        </w:trPr>
        <w:tc>
          <w:tcPr>
            <w:tcW w:w="1057" w:type="dxa"/>
            <w:tcMar>
              <w:top w:w="50" w:type="dxa"/>
              <w:left w:w="100" w:type="dxa"/>
            </w:tcMar>
            <w:vAlign w:val="center"/>
          </w:tcPr>
          <w:p w:rsidR="00D91DB5" w:rsidRPr="0086064B" w:rsidRDefault="0086064B" w:rsidP="0086064B">
            <w:pPr>
              <w:spacing w:after="0" w:line="360" w:lineRule="auto"/>
              <w:ind w:left="228"/>
              <w:jc w:val="center"/>
              <w:rPr>
                <w:rFonts w:ascii="Times New Roman" w:hAnsi="Times New Roman" w:cs="Times New Roman"/>
              </w:rPr>
            </w:pPr>
            <w:r w:rsidRPr="0086064B">
              <w:rPr>
                <w:rFonts w:ascii="Times New Roman" w:hAnsi="Times New Roman" w:cs="Times New Roman"/>
                <w:color w:val="000000"/>
                <w:sz w:val="24"/>
              </w:rPr>
              <w:t>2.1.3</w:t>
            </w:r>
          </w:p>
        </w:tc>
        <w:tc>
          <w:tcPr>
            <w:tcW w:w="8508" w:type="dxa"/>
            <w:tcMar>
              <w:top w:w="50" w:type="dxa"/>
              <w:left w:w="100" w:type="dxa"/>
            </w:tcMar>
            <w:vAlign w:val="center"/>
          </w:tcPr>
          <w:p w:rsidR="00D91DB5" w:rsidRPr="0086064B" w:rsidRDefault="0086064B" w:rsidP="0086064B">
            <w:pPr>
              <w:spacing w:after="0" w:line="360" w:lineRule="auto"/>
              <w:ind w:left="228"/>
              <w:jc w:val="both"/>
              <w:rPr>
                <w:rFonts w:ascii="Times New Roman" w:hAnsi="Times New Roman" w:cs="Times New Roman"/>
                <w:lang w:val="ru-RU"/>
              </w:rPr>
            </w:pPr>
            <w:r w:rsidRPr="0086064B">
              <w:rPr>
                <w:rFonts w:ascii="Times New Roman" w:hAnsi="Times New Roman" w:cs="Times New Roman"/>
                <w:color w:val="000000"/>
                <w:sz w:val="24"/>
                <w:lang w:val="ru-RU"/>
              </w:rPr>
              <w:t>Языковая норма, её основные признаки и функции</w:t>
            </w:r>
          </w:p>
        </w:tc>
      </w:tr>
      <w:tr w:rsidR="00D91DB5" w:rsidRPr="0086064B" w:rsidTr="0086064B">
        <w:trPr>
          <w:trHeight w:val="144"/>
          <w:tblCellSpacing w:w="0" w:type="dxa"/>
        </w:trPr>
        <w:tc>
          <w:tcPr>
            <w:tcW w:w="1057" w:type="dxa"/>
            <w:tcMar>
              <w:top w:w="50" w:type="dxa"/>
              <w:left w:w="100" w:type="dxa"/>
            </w:tcMar>
            <w:vAlign w:val="center"/>
          </w:tcPr>
          <w:p w:rsidR="00D91DB5" w:rsidRPr="0086064B" w:rsidRDefault="0086064B" w:rsidP="0086064B">
            <w:pPr>
              <w:spacing w:after="0" w:line="360" w:lineRule="auto"/>
              <w:ind w:left="228"/>
              <w:jc w:val="center"/>
              <w:rPr>
                <w:rFonts w:ascii="Times New Roman" w:hAnsi="Times New Roman" w:cs="Times New Roman"/>
              </w:rPr>
            </w:pPr>
            <w:r w:rsidRPr="0086064B">
              <w:rPr>
                <w:rFonts w:ascii="Times New Roman" w:hAnsi="Times New Roman" w:cs="Times New Roman"/>
                <w:color w:val="000000"/>
                <w:sz w:val="24"/>
              </w:rPr>
              <w:t>2.1.4</w:t>
            </w:r>
          </w:p>
        </w:tc>
        <w:tc>
          <w:tcPr>
            <w:tcW w:w="8508" w:type="dxa"/>
            <w:tcMar>
              <w:top w:w="50" w:type="dxa"/>
              <w:left w:w="100" w:type="dxa"/>
            </w:tcMar>
            <w:vAlign w:val="center"/>
          </w:tcPr>
          <w:p w:rsidR="00D91DB5" w:rsidRPr="0086064B" w:rsidRDefault="0086064B" w:rsidP="0086064B">
            <w:pPr>
              <w:spacing w:after="0" w:line="360" w:lineRule="auto"/>
              <w:ind w:left="228"/>
              <w:jc w:val="both"/>
              <w:rPr>
                <w:rFonts w:ascii="Times New Roman" w:hAnsi="Times New Roman" w:cs="Times New Roman"/>
                <w:lang w:val="ru-RU"/>
              </w:rPr>
            </w:pPr>
            <w:r w:rsidRPr="0086064B">
              <w:rPr>
                <w:rFonts w:ascii="Times New Roman" w:hAnsi="Times New Roman" w:cs="Times New Roman"/>
                <w:color w:val="000000"/>
                <w:sz w:val="24"/>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нормы современного русского литературного языка</w:t>
            </w:r>
          </w:p>
        </w:tc>
      </w:tr>
      <w:tr w:rsidR="00D91DB5" w:rsidRPr="0086064B" w:rsidTr="0086064B">
        <w:trPr>
          <w:trHeight w:val="144"/>
          <w:tblCellSpacing w:w="0" w:type="dxa"/>
        </w:trPr>
        <w:tc>
          <w:tcPr>
            <w:tcW w:w="1057" w:type="dxa"/>
            <w:tcMar>
              <w:top w:w="50" w:type="dxa"/>
              <w:left w:w="100" w:type="dxa"/>
            </w:tcMar>
            <w:vAlign w:val="center"/>
          </w:tcPr>
          <w:p w:rsidR="00D91DB5" w:rsidRPr="0086064B" w:rsidRDefault="0086064B" w:rsidP="0086064B">
            <w:pPr>
              <w:spacing w:after="0" w:line="360" w:lineRule="auto"/>
              <w:ind w:left="228"/>
              <w:jc w:val="center"/>
              <w:rPr>
                <w:rFonts w:ascii="Times New Roman" w:hAnsi="Times New Roman" w:cs="Times New Roman"/>
              </w:rPr>
            </w:pPr>
            <w:r w:rsidRPr="0086064B">
              <w:rPr>
                <w:rFonts w:ascii="Times New Roman" w:hAnsi="Times New Roman" w:cs="Times New Roman"/>
                <w:color w:val="000000"/>
                <w:sz w:val="24"/>
              </w:rPr>
              <w:t>2.1.5</w:t>
            </w:r>
          </w:p>
        </w:tc>
        <w:tc>
          <w:tcPr>
            <w:tcW w:w="8508" w:type="dxa"/>
            <w:tcMar>
              <w:top w:w="50" w:type="dxa"/>
              <w:left w:w="100" w:type="dxa"/>
            </w:tcMar>
            <w:vAlign w:val="center"/>
          </w:tcPr>
          <w:p w:rsidR="00D91DB5" w:rsidRPr="0086064B" w:rsidRDefault="0086064B" w:rsidP="0086064B">
            <w:pPr>
              <w:spacing w:after="0" w:line="360" w:lineRule="auto"/>
              <w:ind w:left="228"/>
              <w:jc w:val="both"/>
              <w:rPr>
                <w:rFonts w:ascii="Times New Roman" w:hAnsi="Times New Roman" w:cs="Times New Roman"/>
              </w:rPr>
            </w:pPr>
            <w:r w:rsidRPr="0086064B">
              <w:rPr>
                <w:rFonts w:ascii="Times New Roman" w:hAnsi="Times New Roman" w:cs="Times New Roman"/>
                <w:color w:val="000000"/>
                <w:sz w:val="24"/>
              </w:rPr>
              <w:t>Качества хорошей речи</w:t>
            </w:r>
          </w:p>
        </w:tc>
      </w:tr>
      <w:tr w:rsidR="00D91DB5" w:rsidRPr="0086064B" w:rsidTr="0086064B">
        <w:trPr>
          <w:trHeight w:val="144"/>
          <w:tblCellSpacing w:w="0" w:type="dxa"/>
        </w:trPr>
        <w:tc>
          <w:tcPr>
            <w:tcW w:w="1057" w:type="dxa"/>
            <w:tcMar>
              <w:top w:w="50" w:type="dxa"/>
              <w:left w:w="100" w:type="dxa"/>
            </w:tcMar>
            <w:vAlign w:val="center"/>
          </w:tcPr>
          <w:p w:rsidR="00D91DB5" w:rsidRPr="0086064B" w:rsidRDefault="0086064B" w:rsidP="0086064B">
            <w:pPr>
              <w:spacing w:after="0" w:line="360" w:lineRule="auto"/>
              <w:ind w:left="228"/>
              <w:jc w:val="center"/>
              <w:rPr>
                <w:rFonts w:ascii="Times New Roman" w:hAnsi="Times New Roman" w:cs="Times New Roman"/>
              </w:rPr>
            </w:pPr>
            <w:r w:rsidRPr="0086064B">
              <w:rPr>
                <w:rFonts w:ascii="Times New Roman" w:hAnsi="Times New Roman" w:cs="Times New Roman"/>
                <w:color w:val="000000"/>
                <w:sz w:val="24"/>
              </w:rPr>
              <w:t>2.1.6</w:t>
            </w:r>
          </w:p>
        </w:tc>
        <w:tc>
          <w:tcPr>
            <w:tcW w:w="8508" w:type="dxa"/>
            <w:tcMar>
              <w:top w:w="50" w:type="dxa"/>
              <w:left w:w="100" w:type="dxa"/>
            </w:tcMar>
            <w:vAlign w:val="center"/>
          </w:tcPr>
          <w:p w:rsidR="00D91DB5" w:rsidRPr="0086064B" w:rsidRDefault="0086064B" w:rsidP="0086064B">
            <w:pPr>
              <w:spacing w:after="0" w:line="360" w:lineRule="auto"/>
              <w:ind w:left="228"/>
              <w:jc w:val="both"/>
              <w:rPr>
                <w:rFonts w:ascii="Times New Roman" w:hAnsi="Times New Roman" w:cs="Times New Roman"/>
              </w:rPr>
            </w:pPr>
            <w:r w:rsidRPr="0086064B">
              <w:rPr>
                <w:rFonts w:ascii="Times New Roman" w:hAnsi="Times New Roman" w:cs="Times New Roman"/>
                <w:color w:val="000000"/>
                <w:sz w:val="24"/>
                <w:lang w:val="ru-RU"/>
              </w:rPr>
              <w:t xml:space="preserve">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r w:rsidRPr="0086064B">
              <w:rPr>
                <w:rFonts w:ascii="Times New Roman" w:hAnsi="Times New Roman" w:cs="Times New Roman"/>
                <w:color w:val="000000"/>
                <w:sz w:val="24"/>
              </w:rPr>
              <w:t>Комплексный словарь</w:t>
            </w:r>
          </w:p>
        </w:tc>
      </w:tr>
      <w:tr w:rsidR="00D91DB5" w:rsidRPr="0086064B" w:rsidTr="0086064B">
        <w:trPr>
          <w:trHeight w:val="144"/>
          <w:tblCellSpacing w:w="0" w:type="dxa"/>
        </w:trPr>
        <w:tc>
          <w:tcPr>
            <w:tcW w:w="1057" w:type="dxa"/>
            <w:tcMar>
              <w:top w:w="50" w:type="dxa"/>
              <w:left w:w="100" w:type="dxa"/>
            </w:tcMar>
            <w:vAlign w:val="center"/>
          </w:tcPr>
          <w:p w:rsidR="00D91DB5" w:rsidRPr="0086064B" w:rsidRDefault="0086064B" w:rsidP="0086064B">
            <w:pPr>
              <w:spacing w:after="0" w:line="360" w:lineRule="auto"/>
              <w:ind w:left="228"/>
              <w:jc w:val="center"/>
              <w:rPr>
                <w:rFonts w:ascii="Times New Roman" w:hAnsi="Times New Roman" w:cs="Times New Roman"/>
              </w:rPr>
            </w:pPr>
            <w:r w:rsidRPr="0086064B">
              <w:rPr>
                <w:rFonts w:ascii="Times New Roman" w:hAnsi="Times New Roman" w:cs="Times New Roman"/>
                <w:color w:val="000000"/>
                <w:sz w:val="24"/>
              </w:rPr>
              <w:lastRenderedPageBreak/>
              <w:t>2.2</w:t>
            </w:r>
          </w:p>
        </w:tc>
        <w:tc>
          <w:tcPr>
            <w:tcW w:w="8508" w:type="dxa"/>
            <w:tcMar>
              <w:top w:w="50" w:type="dxa"/>
              <w:left w:w="100" w:type="dxa"/>
            </w:tcMar>
            <w:vAlign w:val="center"/>
          </w:tcPr>
          <w:p w:rsidR="00D91DB5" w:rsidRPr="0086064B" w:rsidRDefault="0086064B" w:rsidP="0086064B">
            <w:pPr>
              <w:spacing w:after="0" w:line="360" w:lineRule="auto"/>
              <w:ind w:left="228"/>
              <w:jc w:val="both"/>
              <w:rPr>
                <w:rFonts w:ascii="Times New Roman" w:hAnsi="Times New Roman" w:cs="Times New Roman"/>
              </w:rPr>
            </w:pPr>
            <w:r w:rsidRPr="0086064B">
              <w:rPr>
                <w:rFonts w:ascii="Times New Roman" w:hAnsi="Times New Roman" w:cs="Times New Roman"/>
                <w:color w:val="000000"/>
                <w:sz w:val="24"/>
              </w:rPr>
              <w:t>Фонетика. Орфоэпия. Орфоэпические нормы</w:t>
            </w:r>
          </w:p>
        </w:tc>
      </w:tr>
      <w:tr w:rsidR="00D91DB5" w:rsidRPr="0086064B" w:rsidTr="0086064B">
        <w:trPr>
          <w:trHeight w:val="144"/>
          <w:tblCellSpacing w:w="0" w:type="dxa"/>
        </w:trPr>
        <w:tc>
          <w:tcPr>
            <w:tcW w:w="1057" w:type="dxa"/>
            <w:tcMar>
              <w:top w:w="50" w:type="dxa"/>
              <w:left w:w="100" w:type="dxa"/>
            </w:tcMar>
            <w:vAlign w:val="center"/>
          </w:tcPr>
          <w:p w:rsidR="00D91DB5" w:rsidRPr="0086064B" w:rsidRDefault="0086064B" w:rsidP="0086064B">
            <w:pPr>
              <w:spacing w:after="0" w:line="360" w:lineRule="auto"/>
              <w:ind w:left="228"/>
              <w:jc w:val="center"/>
              <w:rPr>
                <w:rFonts w:ascii="Times New Roman" w:hAnsi="Times New Roman" w:cs="Times New Roman"/>
              </w:rPr>
            </w:pPr>
            <w:r w:rsidRPr="0086064B">
              <w:rPr>
                <w:rFonts w:ascii="Times New Roman" w:hAnsi="Times New Roman" w:cs="Times New Roman"/>
                <w:color w:val="000000"/>
                <w:sz w:val="24"/>
              </w:rPr>
              <w:t>2.2.1</w:t>
            </w:r>
          </w:p>
        </w:tc>
        <w:tc>
          <w:tcPr>
            <w:tcW w:w="8508" w:type="dxa"/>
            <w:tcMar>
              <w:top w:w="50" w:type="dxa"/>
              <w:left w:w="100" w:type="dxa"/>
            </w:tcMar>
            <w:vAlign w:val="center"/>
          </w:tcPr>
          <w:p w:rsidR="00D91DB5" w:rsidRPr="0086064B" w:rsidRDefault="0086064B" w:rsidP="0086064B">
            <w:pPr>
              <w:spacing w:after="0" w:line="360" w:lineRule="auto"/>
              <w:ind w:left="228"/>
              <w:jc w:val="both"/>
              <w:rPr>
                <w:rFonts w:ascii="Times New Roman" w:hAnsi="Times New Roman" w:cs="Times New Roman"/>
                <w:lang w:val="ru-RU"/>
              </w:rPr>
            </w:pPr>
            <w:r w:rsidRPr="0086064B">
              <w:rPr>
                <w:rFonts w:ascii="Times New Roman" w:hAnsi="Times New Roman" w:cs="Times New Roman"/>
                <w:color w:val="000000"/>
                <w:sz w:val="24"/>
                <w:lang w:val="ru-RU"/>
              </w:rPr>
              <w:t xml:space="preserve">Фонетика и орфоэпия как разделы лингвистики </w:t>
            </w:r>
          </w:p>
        </w:tc>
      </w:tr>
      <w:tr w:rsidR="00D91DB5" w:rsidRPr="0086064B" w:rsidTr="0086064B">
        <w:trPr>
          <w:trHeight w:val="144"/>
          <w:tblCellSpacing w:w="0" w:type="dxa"/>
        </w:trPr>
        <w:tc>
          <w:tcPr>
            <w:tcW w:w="1057" w:type="dxa"/>
            <w:tcMar>
              <w:top w:w="50" w:type="dxa"/>
              <w:left w:w="100" w:type="dxa"/>
            </w:tcMar>
            <w:vAlign w:val="center"/>
          </w:tcPr>
          <w:p w:rsidR="00D91DB5" w:rsidRPr="0086064B" w:rsidRDefault="0086064B" w:rsidP="0086064B">
            <w:pPr>
              <w:spacing w:after="0" w:line="360" w:lineRule="auto"/>
              <w:ind w:left="228"/>
              <w:jc w:val="center"/>
              <w:rPr>
                <w:rFonts w:ascii="Times New Roman" w:hAnsi="Times New Roman" w:cs="Times New Roman"/>
              </w:rPr>
            </w:pPr>
            <w:r w:rsidRPr="0086064B">
              <w:rPr>
                <w:rFonts w:ascii="Times New Roman" w:hAnsi="Times New Roman" w:cs="Times New Roman"/>
                <w:color w:val="000000"/>
                <w:sz w:val="24"/>
              </w:rPr>
              <w:t>2.2.2</w:t>
            </w:r>
          </w:p>
        </w:tc>
        <w:tc>
          <w:tcPr>
            <w:tcW w:w="8508" w:type="dxa"/>
            <w:tcMar>
              <w:top w:w="50" w:type="dxa"/>
              <w:left w:w="100" w:type="dxa"/>
            </w:tcMar>
            <w:vAlign w:val="center"/>
          </w:tcPr>
          <w:p w:rsidR="00D91DB5" w:rsidRPr="0086064B" w:rsidRDefault="0086064B" w:rsidP="0086064B">
            <w:pPr>
              <w:spacing w:after="0" w:line="360" w:lineRule="auto"/>
              <w:ind w:left="228"/>
              <w:jc w:val="both"/>
              <w:rPr>
                <w:rFonts w:ascii="Times New Roman" w:hAnsi="Times New Roman" w:cs="Times New Roman"/>
              </w:rPr>
            </w:pPr>
            <w:r w:rsidRPr="0086064B">
              <w:rPr>
                <w:rFonts w:ascii="Times New Roman" w:hAnsi="Times New Roman" w:cs="Times New Roman"/>
                <w:color w:val="000000"/>
                <w:sz w:val="24"/>
              </w:rPr>
              <w:t>Фонетический анализ слова</w:t>
            </w:r>
          </w:p>
        </w:tc>
      </w:tr>
      <w:tr w:rsidR="00D91DB5" w:rsidRPr="0086064B" w:rsidTr="0086064B">
        <w:trPr>
          <w:trHeight w:val="144"/>
          <w:tblCellSpacing w:w="0" w:type="dxa"/>
        </w:trPr>
        <w:tc>
          <w:tcPr>
            <w:tcW w:w="1057" w:type="dxa"/>
            <w:tcMar>
              <w:top w:w="50" w:type="dxa"/>
              <w:left w:w="100" w:type="dxa"/>
            </w:tcMar>
            <w:vAlign w:val="center"/>
          </w:tcPr>
          <w:p w:rsidR="00D91DB5" w:rsidRPr="0086064B" w:rsidRDefault="0086064B" w:rsidP="0086064B">
            <w:pPr>
              <w:spacing w:after="0" w:line="360" w:lineRule="auto"/>
              <w:ind w:left="228"/>
              <w:jc w:val="center"/>
              <w:rPr>
                <w:rFonts w:ascii="Times New Roman" w:hAnsi="Times New Roman" w:cs="Times New Roman"/>
              </w:rPr>
            </w:pPr>
            <w:r w:rsidRPr="0086064B">
              <w:rPr>
                <w:rFonts w:ascii="Times New Roman" w:hAnsi="Times New Roman" w:cs="Times New Roman"/>
                <w:color w:val="000000"/>
                <w:sz w:val="24"/>
              </w:rPr>
              <w:t>2.2.3</w:t>
            </w:r>
          </w:p>
        </w:tc>
        <w:tc>
          <w:tcPr>
            <w:tcW w:w="8508" w:type="dxa"/>
            <w:tcMar>
              <w:top w:w="50" w:type="dxa"/>
              <w:left w:w="100" w:type="dxa"/>
            </w:tcMar>
            <w:vAlign w:val="center"/>
          </w:tcPr>
          <w:p w:rsidR="00D91DB5" w:rsidRPr="0086064B" w:rsidRDefault="0086064B" w:rsidP="0086064B">
            <w:pPr>
              <w:spacing w:after="0" w:line="360" w:lineRule="auto"/>
              <w:ind w:left="228"/>
              <w:jc w:val="both"/>
              <w:rPr>
                <w:rFonts w:ascii="Times New Roman" w:hAnsi="Times New Roman" w:cs="Times New Roman"/>
              </w:rPr>
            </w:pPr>
            <w:r w:rsidRPr="0086064B">
              <w:rPr>
                <w:rFonts w:ascii="Times New Roman" w:hAnsi="Times New Roman" w:cs="Times New Roman"/>
                <w:color w:val="000000"/>
                <w:sz w:val="24"/>
              </w:rPr>
              <w:t>Изобразительно-выразительные средства фонетики</w:t>
            </w:r>
          </w:p>
        </w:tc>
      </w:tr>
      <w:tr w:rsidR="00D91DB5" w:rsidRPr="0086064B" w:rsidTr="0086064B">
        <w:trPr>
          <w:trHeight w:val="144"/>
          <w:tblCellSpacing w:w="0" w:type="dxa"/>
        </w:trPr>
        <w:tc>
          <w:tcPr>
            <w:tcW w:w="1057" w:type="dxa"/>
            <w:tcMar>
              <w:top w:w="50" w:type="dxa"/>
              <w:left w:w="100" w:type="dxa"/>
            </w:tcMar>
            <w:vAlign w:val="center"/>
          </w:tcPr>
          <w:p w:rsidR="00D91DB5" w:rsidRPr="0086064B" w:rsidRDefault="0086064B" w:rsidP="0086064B">
            <w:pPr>
              <w:spacing w:after="0" w:line="360" w:lineRule="auto"/>
              <w:ind w:left="228"/>
              <w:jc w:val="center"/>
              <w:rPr>
                <w:rFonts w:ascii="Times New Roman" w:hAnsi="Times New Roman" w:cs="Times New Roman"/>
              </w:rPr>
            </w:pPr>
            <w:r w:rsidRPr="0086064B">
              <w:rPr>
                <w:rFonts w:ascii="Times New Roman" w:hAnsi="Times New Roman" w:cs="Times New Roman"/>
                <w:color w:val="000000"/>
                <w:sz w:val="24"/>
              </w:rPr>
              <w:t>2.2.4</w:t>
            </w:r>
          </w:p>
        </w:tc>
        <w:tc>
          <w:tcPr>
            <w:tcW w:w="8508" w:type="dxa"/>
            <w:tcMar>
              <w:top w:w="50" w:type="dxa"/>
              <w:left w:w="100" w:type="dxa"/>
            </w:tcMar>
            <w:vAlign w:val="center"/>
          </w:tcPr>
          <w:p w:rsidR="00D91DB5" w:rsidRPr="0086064B" w:rsidRDefault="0086064B" w:rsidP="0086064B">
            <w:pPr>
              <w:spacing w:after="0" w:line="360" w:lineRule="auto"/>
              <w:ind w:left="228"/>
              <w:jc w:val="both"/>
              <w:rPr>
                <w:rFonts w:ascii="Times New Roman" w:hAnsi="Times New Roman" w:cs="Times New Roman"/>
                <w:lang w:val="ru-RU"/>
              </w:rPr>
            </w:pPr>
            <w:r w:rsidRPr="0086064B">
              <w:rPr>
                <w:rFonts w:ascii="Times New Roman" w:hAnsi="Times New Roman" w:cs="Times New Roman"/>
                <w:color w:val="000000"/>
                <w:sz w:val="24"/>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rsidR="00D91DB5" w:rsidRPr="0086064B" w:rsidTr="0086064B">
        <w:trPr>
          <w:trHeight w:val="144"/>
          <w:tblCellSpacing w:w="0" w:type="dxa"/>
        </w:trPr>
        <w:tc>
          <w:tcPr>
            <w:tcW w:w="1057" w:type="dxa"/>
            <w:tcMar>
              <w:top w:w="50" w:type="dxa"/>
              <w:left w:w="100" w:type="dxa"/>
            </w:tcMar>
            <w:vAlign w:val="center"/>
          </w:tcPr>
          <w:p w:rsidR="00D91DB5" w:rsidRPr="0086064B" w:rsidRDefault="0086064B" w:rsidP="0086064B">
            <w:pPr>
              <w:spacing w:after="0" w:line="360" w:lineRule="auto"/>
              <w:ind w:left="228"/>
              <w:jc w:val="center"/>
              <w:rPr>
                <w:rFonts w:ascii="Times New Roman" w:hAnsi="Times New Roman" w:cs="Times New Roman"/>
              </w:rPr>
            </w:pPr>
            <w:r w:rsidRPr="0086064B">
              <w:rPr>
                <w:rFonts w:ascii="Times New Roman" w:hAnsi="Times New Roman" w:cs="Times New Roman"/>
                <w:color w:val="000000"/>
                <w:sz w:val="24"/>
              </w:rPr>
              <w:t>2.3</w:t>
            </w:r>
          </w:p>
        </w:tc>
        <w:tc>
          <w:tcPr>
            <w:tcW w:w="8508" w:type="dxa"/>
            <w:tcMar>
              <w:top w:w="50" w:type="dxa"/>
              <w:left w:w="100" w:type="dxa"/>
            </w:tcMar>
            <w:vAlign w:val="center"/>
          </w:tcPr>
          <w:p w:rsidR="00D91DB5" w:rsidRPr="0086064B" w:rsidRDefault="0086064B" w:rsidP="0086064B">
            <w:pPr>
              <w:spacing w:after="0" w:line="360" w:lineRule="auto"/>
              <w:ind w:left="228"/>
              <w:jc w:val="both"/>
              <w:rPr>
                <w:rFonts w:ascii="Times New Roman" w:hAnsi="Times New Roman" w:cs="Times New Roman"/>
                <w:lang w:val="ru-RU"/>
              </w:rPr>
            </w:pPr>
            <w:r w:rsidRPr="0086064B">
              <w:rPr>
                <w:rFonts w:ascii="Times New Roman" w:hAnsi="Times New Roman" w:cs="Times New Roman"/>
                <w:color w:val="000000"/>
                <w:sz w:val="24"/>
                <w:lang w:val="ru-RU"/>
              </w:rPr>
              <w:t>Лексикология и фразеология. Лексические нормы</w:t>
            </w:r>
          </w:p>
        </w:tc>
      </w:tr>
      <w:tr w:rsidR="00D91DB5" w:rsidRPr="0086064B" w:rsidTr="0086064B">
        <w:trPr>
          <w:trHeight w:val="144"/>
          <w:tblCellSpacing w:w="0" w:type="dxa"/>
        </w:trPr>
        <w:tc>
          <w:tcPr>
            <w:tcW w:w="1057" w:type="dxa"/>
            <w:tcMar>
              <w:top w:w="50" w:type="dxa"/>
              <w:left w:w="100" w:type="dxa"/>
            </w:tcMar>
            <w:vAlign w:val="center"/>
          </w:tcPr>
          <w:p w:rsidR="00D91DB5" w:rsidRPr="0086064B" w:rsidRDefault="0086064B" w:rsidP="0086064B">
            <w:pPr>
              <w:spacing w:after="0" w:line="360" w:lineRule="auto"/>
              <w:ind w:left="228"/>
              <w:jc w:val="center"/>
              <w:rPr>
                <w:rFonts w:ascii="Times New Roman" w:hAnsi="Times New Roman" w:cs="Times New Roman"/>
              </w:rPr>
            </w:pPr>
            <w:r w:rsidRPr="0086064B">
              <w:rPr>
                <w:rFonts w:ascii="Times New Roman" w:hAnsi="Times New Roman" w:cs="Times New Roman"/>
                <w:color w:val="000000"/>
                <w:sz w:val="24"/>
              </w:rPr>
              <w:t>2.3.1</w:t>
            </w:r>
          </w:p>
        </w:tc>
        <w:tc>
          <w:tcPr>
            <w:tcW w:w="8508" w:type="dxa"/>
            <w:tcMar>
              <w:top w:w="50" w:type="dxa"/>
              <w:left w:w="100" w:type="dxa"/>
            </w:tcMar>
            <w:vAlign w:val="center"/>
          </w:tcPr>
          <w:p w:rsidR="00D91DB5" w:rsidRPr="0086064B" w:rsidRDefault="0086064B" w:rsidP="0086064B">
            <w:pPr>
              <w:spacing w:after="0" w:line="360" w:lineRule="auto"/>
              <w:ind w:left="228"/>
              <w:jc w:val="both"/>
              <w:rPr>
                <w:rFonts w:ascii="Times New Roman" w:hAnsi="Times New Roman" w:cs="Times New Roman"/>
                <w:lang w:val="ru-RU"/>
              </w:rPr>
            </w:pPr>
            <w:r w:rsidRPr="0086064B">
              <w:rPr>
                <w:rFonts w:ascii="Times New Roman" w:hAnsi="Times New Roman" w:cs="Times New Roman"/>
                <w:color w:val="000000"/>
                <w:sz w:val="24"/>
                <w:lang w:val="ru-RU"/>
              </w:rPr>
              <w:t>Лексикология и фразеология как разделы лингвистики</w:t>
            </w:r>
          </w:p>
        </w:tc>
      </w:tr>
      <w:tr w:rsidR="00D91DB5" w:rsidRPr="0086064B" w:rsidTr="0086064B">
        <w:trPr>
          <w:trHeight w:val="144"/>
          <w:tblCellSpacing w:w="0" w:type="dxa"/>
        </w:trPr>
        <w:tc>
          <w:tcPr>
            <w:tcW w:w="1057" w:type="dxa"/>
            <w:tcMar>
              <w:top w:w="50" w:type="dxa"/>
              <w:left w:w="100" w:type="dxa"/>
            </w:tcMar>
            <w:vAlign w:val="center"/>
          </w:tcPr>
          <w:p w:rsidR="00D91DB5" w:rsidRPr="0086064B" w:rsidRDefault="0086064B" w:rsidP="0086064B">
            <w:pPr>
              <w:spacing w:after="0" w:line="360" w:lineRule="auto"/>
              <w:ind w:left="228"/>
              <w:jc w:val="center"/>
              <w:rPr>
                <w:rFonts w:ascii="Times New Roman" w:hAnsi="Times New Roman" w:cs="Times New Roman"/>
              </w:rPr>
            </w:pPr>
            <w:r w:rsidRPr="0086064B">
              <w:rPr>
                <w:rFonts w:ascii="Times New Roman" w:hAnsi="Times New Roman" w:cs="Times New Roman"/>
                <w:color w:val="000000"/>
                <w:sz w:val="24"/>
              </w:rPr>
              <w:t>2.3.2</w:t>
            </w:r>
          </w:p>
        </w:tc>
        <w:tc>
          <w:tcPr>
            <w:tcW w:w="8508" w:type="dxa"/>
            <w:tcMar>
              <w:top w:w="50" w:type="dxa"/>
              <w:left w:w="100" w:type="dxa"/>
            </w:tcMar>
            <w:vAlign w:val="center"/>
          </w:tcPr>
          <w:p w:rsidR="00D91DB5" w:rsidRPr="0086064B" w:rsidRDefault="0086064B" w:rsidP="0086064B">
            <w:pPr>
              <w:spacing w:after="0" w:line="360" w:lineRule="auto"/>
              <w:ind w:left="228"/>
              <w:jc w:val="both"/>
              <w:rPr>
                <w:rFonts w:ascii="Times New Roman" w:hAnsi="Times New Roman" w:cs="Times New Roman"/>
              </w:rPr>
            </w:pPr>
            <w:r w:rsidRPr="0086064B">
              <w:rPr>
                <w:rFonts w:ascii="Times New Roman" w:hAnsi="Times New Roman" w:cs="Times New Roman"/>
                <w:color w:val="000000"/>
                <w:sz w:val="24"/>
              </w:rPr>
              <w:t>Лексический анализ слова</w:t>
            </w:r>
          </w:p>
        </w:tc>
      </w:tr>
      <w:tr w:rsidR="00D91DB5" w:rsidRPr="0086064B" w:rsidTr="0086064B">
        <w:trPr>
          <w:trHeight w:val="144"/>
          <w:tblCellSpacing w:w="0" w:type="dxa"/>
        </w:trPr>
        <w:tc>
          <w:tcPr>
            <w:tcW w:w="1057" w:type="dxa"/>
            <w:tcMar>
              <w:top w:w="50" w:type="dxa"/>
              <w:left w:w="100" w:type="dxa"/>
            </w:tcMar>
            <w:vAlign w:val="center"/>
          </w:tcPr>
          <w:p w:rsidR="00D91DB5" w:rsidRPr="0086064B" w:rsidRDefault="0086064B" w:rsidP="0086064B">
            <w:pPr>
              <w:spacing w:after="0" w:line="360" w:lineRule="auto"/>
              <w:ind w:left="228"/>
              <w:jc w:val="center"/>
              <w:rPr>
                <w:rFonts w:ascii="Times New Roman" w:hAnsi="Times New Roman" w:cs="Times New Roman"/>
              </w:rPr>
            </w:pPr>
            <w:r w:rsidRPr="0086064B">
              <w:rPr>
                <w:rFonts w:ascii="Times New Roman" w:hAnsi="Times New Roman" w:cs="Times New Roman"/>
                <w:color w:val="000000"/>
                <w:sz w:val="24"/>
              </w:rPr>
              <w:t>2.3.3</w:t>
            </w:r>
          </w:p>
        </w:tc>
        <w:tc>
          <w:tcPr>
            <w:tcW w:w="8508" w:type="dxa"/>
            <w:tcMar>
              <w:top w:w="50" w:type="dxa"/>
              <w:left w:w="100" w:type="dxa"/>
            </w:tcMar>
            <w:vAlign w:val="center"/>
          </w:tcPr>
          <w:p w:rsidR="00D91DB5" w:rsidRPr="0086064B" w:rsidRDefault="0086064B" w:rsidP="0086064B">
            <w:pPr>
              <w:spacing w:after="0" w:line="360" w:lineRule="auto"/>
              <w:ind w:left="228"/>
              <w:jc w:val="both"/>
              <w:rPr>
                <w:rFonts w:ascii="Times New Roman" w:hAnsi="Times New Roman" w:cs="Times New Roman"/>
                <w:lang w:val="ru-RU"/>
              </w:rPr>
            </w:pPr>
            <w:r w:rsidRPr="0086064B">
              <w:rPr>
                <w:rFonts w:ascii="Times New Roman" w:hAnsi="Times New Roman" w:cs="Times New Roman"/>
                <w:color w:val="000000"/>
                <w:sz w:val="24"/>
                <w:lang w:val="ru-RU"/>
              </w:rPr>
              <w:t>Изобразительно-выразительные средства лексики: эпитет, метафора, метонимия, олицетворение, гипербола, сравнение</w:t>
            </w:r>
          </w:p>
        </w:tc>
      </w:tr>
      <w:tr w:rsidR="00D91DB5" w:rsidRPr="0086064B" w:rsidTr="0086064B">
        <w:trPr>
          <w:trHeight w:val="144"/>
          <w:tblCellSpacing w:w="0" w:type="dxa"/>
        </w:trPr>
        <w:tc>
          <w:tcPr>
            <w:tcW w:w="1057" w:type="dxa"/>
            <w:tcMar>
              <w:top w:w="50" w:type="dxa"/>
              <w:left w:w="100" w:type="dxa"/>
            </w:tcMar>
            <w:vAlign w:val="center"/>
          </w:tcPr>
          <w:p w:rsidR="00D91DB5" w:rsidRPr="0086064B" w:rsidRDefault="0086064B" w:rsidP="0086064B">
            <w:pPr>
              <w:spacing w:after="0" w:line="360" w:lineRule="auto"/>
              <w:ind w:left="228"/>
              <w:jc w:val="center"/>
              <w:rPr>
                <w:rFonts w:ascii="Times New Roman" w:hAnsi="Times New Roman" w:cs="Times New Roman"/>
              </w:rPr>
            </w:pPr>
            <w:r w:rsidRPr="0086064B">
              <w:rPr>
                <w:rFonts w:ascii="Times New Roman" w:hAnsi="Times New Roman" w:cs="Times New Roman"/>
                <w:color w:val="000000"/>
                <w:sz w:val="24"/>
              </w:rPr>
              <w:t>2.3.4</w:t>
            </w:r>
          </w:p>
        </w:tc>
        <w:tc>
          <w:tcPr>
            <w:tcW w:w="8508" w:type="dxa"/>
            <w:tcMar>
              <w:top w:w="50" w:type="dxa"/>
              <w:left w:w="100" w:type="dxa"/>
            </w:tcMar>
            <w:vAlign w:val="center"/>
          </w:tcPr>
          <w:p w:rsidR="00D91DB5" w:rsidRPr="0086064B" w:rsidRDefault="0086064B" w:rsidP="0086064B">
            <w:pPr>
              <w:spacing w:after="0" w:line="360" w:lineRule="auto"/>
              <w:ind w:left="228"/>
              <w:jc w:val="both"/>
              <w:rPr>
                <w:rFonts w:ascii="Times New Roman" w:hAnsi="Times New Roman" w:cs="Times New Roman"/>
              </w:rPr>
            </w:pPr>
            <w:r w:rsidRPr="0086064B">
              <w:rPr>
                <w:rFonts w:ascii="Times New Roman" w:hAnsi="Times New Roman" w:cs="Times New Roman"/>
                <w:color w:val="000000"/>
                <w:sz w:val="24"/>
                <w:lang w:val="ru-RU"/>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r w:rsidRPr="0086064B">
              <w:rPr>
                <w:rFonts w:ascii="Times New Roman" w:hAnsi="Times New Roman" w:cs="Times New Roman"/>
                <w:color w:val="000000"/>
                <w:sz w:val="24"/>
              </w:rPr>
              <w:t>Иноязычные слова и их употребление. Лексическая сочетаемость. Тавтология. Плеоназм</w:t>
            </w:r>
          </w:p>
        </w:tc>
      </w:tr>
      <w:tr w:rsidR="00D91DB5" w:rsidRPr="0086064B" w:rsidTr="0086064B">
        <w:trPr>
          <w:trHeight w:val="144"/>
          <w:tblCellSpacing w:w="0" w:type="dxa"/>
        </w:trPr>
        <w:tc>
          <w:tcPr>
            <w:tcW w:w="1057" w:type="dxa"/>
            <w:tcMar>
              <w:top w:w="50" w:type="dxa"/>
              <w:left w:w="100" w:type="dxa"/>
            </w:tcMar>
            <w:vAlign w:val="center"/>
          </w:tcPr>
          <w:p w:rsidR="00D91DB5" w:rsidRPr="0086064B" w:rsidRDefault="0086064B" w:rsidP="0086064B">
            <w:pPr>
              <w:spacing w:after="0" w:line="360" w:lineRule="auto"/>
              <w:ind w:left="228"/>
              <w:jc w:val="center"/>
              <w:rPr>
                <w:rFonts w:ascii="Times New Roman" w:hAnsi="Times New Roman" w:cs="Times New Roman"/>
              </w:rPr>
            </w:pPr>
            <w:r w:rsidRPr="0086064B">
              <w:rPr>
                <w:rFonts w:ascii="Times New Roman" w:hAnsi="Times New Roman" w:cs="Times New Roman"/>
                <w:color w:val="000000"/>
                <w:sz w:val="24"/>
              </w:rPr>
              <w:t>2.3.5</w:t>
            </w:r>
          </w:p>
        </w:tc>
        <w:tc>
          <w:tcPr>
            <w:tcW w:w="8508" w:type="dxa"/>
            <w:tcMar>
              <w:top w:w="50" w:type="dxa"/>
              <w:left w:w="100" w:type="dxa"/>
            </w:tcMar>
            <w:vAlign w:val="center"/>
          </w:tcPr>
          <w:p w:rsidR="00D91DB5" w:rsidRPr="0086064B" w:rsidRDefault="0086064B" w:rsidP="0086064B">
            <w:pPr>
              <w:spacing w:after="0" w:line="360" w:lineRule="auto"/>
              <w:ind w:left="228"/>
              <w:jc w:val="both"/>
              <w:rPr>
                <w:rFonts w:ascii="Times New Roman" w:hAnsi="Times New Roman" w:cs="Times New Roman"/>
              </w:rPr>
            </w:pPr>
            <w:r w:rsidRPr="0086064B">
              <w:rPr>
                <w:rFonts w:ascii="Times New Roman" w:hAnsi="Times New Roman" w:cs="Times New Roman"/>
                <w:color w:val="000000"/>
                <w:sz w:val="24"/>
                <w:lang w:val="ru-RU"/>
              </w:rPr>
              <w:t xml:space="preserve">Функционально-стилистическая окраска слова. Лексика общеупотребительная, разговорная и книжная. </w:t>
            </w:r>
            <w:r w:rsidRPr="0086064B">
              <w:rPr>
                <w:rFonts w:ascii="Times New Roman" w:hAnsi="Times New Roman" w:cs="Times New Roman"/>
                <w:color w:val="000000"/>
                <w:sz w:val="24"/>
              </w:rPr>
              <w:t>Особенности употребления</w:t>
            </w:r>
          </w:p>
        </w:tc>
      </w:tr>
      <w:tr w:rsidR="00D91DB5" w:rsidRPr="0086064B" w:rsidTr="0086064B">
        <w:trPr>
          <w:trHeight w:val="144"/>
          <w:tblCellSpacing w:w="0" w:type="dxa"/>
        </w:trPr>
        <w:tc>
          <w:tcPr>
            <w:tcW w:w="1057" w:type="dxa"/>
            <w:tcMar>
              <w:top w:w="50" w:type="dxa"/>
              <w:left w:w="100" w:type="dxa"/>
            </w:tcMar>
            <w:vAlign w:val="center"/>
          </w:tcPr>
          <w:p w:rsidR="00D91DB5" w:rsidRPr="0086064B" w:rsidRDefault="0086064B" w:rsidP="0086064B">
            <w:pPr>
              <w:spacing w:after="0" w:line="360" w:lineRule="auto"/>
              <w:ind w:left="228"/>
              <w:jc w:val="center"/>
              <w:rPr>
                <w:rFonts w:ascii="Times New Roman" w:hAnsi="Times New Roman" w:cs="Times New Roman"/>
              </w:rPr>
            </w:pPr>
            <w:r w:rsidRPr="0086064B">
              <w:rPr>
                <w:rFonts w:ascii="Times New Roman" w:hAnsi="Times New Roman" w:cs="Times New Roman"/>
                <w:color w:val="000000"/>
                <w:sz w:val="24"/>
              </w:rPr>
              <w:t>2.3.6</w:t>
            </w:r>
          </w:p>
        </w:tc>
        <w:tc>
          <w:tcPr>
            <w:tcW w:w="8508" w:type="dxa"/>
            <w:tcMar>
              <w:top w:w="50" w:type="dxa"/>
              <w:left w:w="100" w:type="dxa"/>
            </w:tcMar>
            <w:vAlign w:val="center"/>
          </w:tcPr>
          <w:p w:rsidR="00D91DB5" w:rsidRPr="0086064B" w:rsidRDefault="0086064B" w:rsidP="0086064B">
            <w:pPr>
              <w:spacing w:after="0" w:line="360" w:lineRule="auto"/>
              <w:ind w:left="228"/>
              <w:jc w:val="both"/>
              <w:rPr>
                <w:rFonts w:ascii="Times New Roman" w:hAnsi="Times New Roman" w:cs="Times New Roman"/>
                <w:lang w:val="ru-RU"/>
              </w:rPr>
            </w:pPr>
            <w:r w:rsidRPr="0086064B">
              <w:rPr>
                <w:rFonts w:ascii="Times New Roman" w:hAnsi="Times New Roman" w:cs="Times New Roman"/>
                <w:color w:val="000000"/>
                <w:sz w:val="24"/>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rsidR="00D91DB5" w:rsidRPr="0086064B" w:rsidTr="0086064B">
        <w:trPr>
          <w:trHeight w:val="144"/>
          <w:tblCellSpacing w:w="0" w:type="dxa"/>
        </w:trPr>
        <w:tc>
          <w:tcPr>
            <w:tcW w:w="1057" w:type="dxa"/>
            <w:tcMar>
              <w:top w:w="50" w:type="dxa"/>
              <w:left w:w="100" w:type="dxa"/>
            </w:tcMar>
            <w:vAlign w:val="center"/>
          </w:tcPr>
          <w:p w:rsidR="00D91DB5" w:rsidRPr="0086064B" w:rsidRDefault="0086064B" w:rsidP="0086064B">
            <w:pPr>
              <w:spacing w:after="0" w:line="360" w:lineRule="auto"/>
              <w:ind w:left="228"/>
              <w:jc w:val="center"/>
              <w:rPr>
                <w:rFonts w:ascii="Times New Roman" w:hAnsi="Times New Roman" w:cs="Times New Roman"/>
              </w:rPr>
            </w:pPr>
            <w:r w:rsidRPr="0086064B">
              <w:rPr>
                <w:rFonts w:ascii="Times New Roman" w:hAnsi="Times New Roman" w:cs="Times New Roman"/>
                <w:color w:val="000000"/>
                <w:sz w:val="24"/>
              </w:rPr>
              <w:t>2.3.7</w:t>
            </w:r>
          </w:p>
        </w:tc>
        <w:tc>
          <w:tcPr>
            <w:tcW w:w="8508" w:type="dxa"/>
            <w:tcMar>
              <w:top w:w="50" w:type="dxa"/>
              <w:left w:w="100" w:type="dxa"/>
            </w:tcMar>
            <w:vAlign w:val="center"/>
          </w:tcPr>
          <w:p w:rsidR="00D91DB5" w:rsidRPr="0086064B" w:rsidRDefault="0086064B" w:rsidP="0086064B">
            <w:pPr>
              <w:spacing w:after="0" w:line="360" w:lineRule="auto"/>
              <w:ind w:left="228"/>
              <w:jc w:val="both"/>
              <w:rPr>
                <w:rFonts w:ascii="Times New Roman" w:hAnsi="Times New Roman" w:cs="Times New Roman"/>
                <w:lang w:val="ru-RU"/>
              </w:rPr>
            </w:pPr>
            <w:r w:rsidRPr="0086064B">
              <w:rPr>
                <w:rFonts w:ascii="Times New Roman" w:hAnsi="Times New Roman" w:cs="Times New Roman"/>
                <w:color w:val="000000"/>
                <w:sz w:val="24"/>
                <w:lang w:val="ru-RU"/>
              </w:rPr>
              <w:t>Фразеология русского языка. Крылатые слова</w:t>
            </w:r>
          </w:p>
        </w:tc>
      </w:tr>
      <w:tr w:rsidR="00D91DB5" w:rsidRPr="0086064B" w:rsidTr="0086064B">
        <w:trPr>
          <w:trHeight w:val="144"/>
          <w:tblCellSpacing w:w="0" w:type="dxa"/>
        </w:trPr>
        <w:tc>
          <w:tcPr>
            <w:tcW w:w="1057" w:type="dxa"/>
            <w:tcMar>
              <w:top w:w="50" w:type="dxa"/>
              <w:left w:w="100" w:type="dxa"/>
            </w:tcMar>
            <w:vAlign w:val="center"/>
          </w:tcPr>
          <w:p w:rsidR="00D91DB5" w:rsidRPr="0086064B" w:rsidRDefault="0086064B" w:rsidP="0086064B">
            <w:pPr>
              <w:spacing w:after="0" w:line="360" w:lineRule="auto"/>
              <w:ind w:left="228"/>
              <w:jc w:val="center"/>
              <w:rPr>
                <w:rFonts w:ascii="Times New Roman" w:hAnsi="Times New Roman" w:cs="Times New Roman"/>
              </w:rPr>
            </w:pPr>
            <w:r w:rsidRPr="0086064B">
              <w:rPr>
                <w:rFonts w:ascii="Times New Roman" w:hAnsi="Times New Roman" w:cs="Times New Roman"/>
                <w:color w:val="000000"/>
                <w:sz w:val="24"/>
              </w:rPr>
              <w:t>2.4</w:t>
            </w:r>
          </w:p>
        </w:tc>
        <w:tc>
          <w:tcPr>
            <w:tcW w:w="8508" w:type="dxa"/>
            <w:tcMar>
              <w:top w:w="50" w:type="dxa"/>
              <w:left w:w="100" w:type="dxa"/>
            </w:tcMar>
            <w:vAlign w:val="center"/>
          </w:tcPr>
          <w:p w:rsidR="00D91DB5" w:rsidRPr="0086064B" w:rsidRDefault="0086064B" w:rsidP="0086064B">
            <w:pPr>
              <w:spacing w:after="0" w:line="360" w:lineRule="auto"/>
              <w:ind w:left="228"/>
              <w:jc w:val="both"/>
              <w:rPr>
                <w:rFonts w:ascii="Times New Roman" w:hAnsi="Times New Roman" w:cs="Times New Roman"/>
                <w:lang w:val="ru-RU"/>
              </w:rPr>
            </w:pPr>
            <w:r w:rsidRPr="0086064B">
              <w:rPr>
                <w:rFonts w:ascii="Times New Roman" w:hAnsi="Times New Roman" w:cs="Times New Roman"/>
                <w:color w:val="000000"/>
                <w:sz w:val="24"/>
                <w:lang w:val="ru-RU"/>
              </w:rPr>
              <w:t>Морфемика и словообразование. Словообразовательные нормы</w:t>
            </w:r>
          </w:p>
        </w:tc>
      </w:tr>
      <w:tr w:rsidR="00D91DB5" w:rsidRPr="0086064B" w:rsidTr="0086064B">
        <w:trPr>
          <w:trHeight w:val="144"/>
          <w:tblCellSpacing w:w="0" w:type="dxa"/>
        </w:trPr>
        <w:tc>
          <w:tcPr>
            <w:tcW w:w="1057" w:type="dxa"/>
            <w:tcMar>
              <w:top w:w="50" w:type="dxa"/>
              <w:left w:w="100" w:type="dxa"/>
            </w:tcMar>
            <w:vAlign w:val="center"/>
          </w:tcPr>
          <w:p w:rsidR="00D91DB5" w:rsidRPr="0086064B" w:rsidRDefault="0086064B" w:rsidP="0086064B">
            <w:pPr>
              <w:spacing w:after="0" w:line="360" w:lineRule="auto"/>
              <w:ind w:left="228"/>
              <w:jc w:val="center"/>
              <w:rPr>
                <w:rFonts w:ascii="Times New Roman" w:hAnsi="Times New Roman" w:cs="Times New Roman"/>
              </w:rPr>
            </w:pPr>
            <w:r w:rsidRPr="0086064B">
              <w:rPr>
                <w:rFonts w:ascii="Times New Roman" w:hAnsi="Times New Roman" w:cs="Times New Roman"/>
                <w:color w:val="000000"/>
                <w:sz w:val="24"/>
              </w:rPr>
              <w:t>2.4.1</w:t>
            </w:r>
          </w:p>
        </w:tc>
        <w:tc>
          <w:tcPr>
            <w:tcW w:w="8508" w:type="dxa"/>
            <w:tcMar>
              <w:top w:w="50" w:type="dxa"/>
              <w:left w:w="100" w:type="dxa"/>
            </w:tcMar>
            <w:vAlign w:val="center"/>
          </w:tcPr>
          <w:p w:rsidR="00D91DB5" w:rsidRPr="0086064B" w:rsidRDefault="0086064B" w:rsidP="0086064B">
            <w:pPr>
              <w:spacing w:after="0" w:line="360" w:lineRule="auto"/>
              <w:ind w:left="228"/>
              <w:jc w:val="both"/>
              <w:rPr>
                <w:rFonts w:ascii="Times New Roman" w:hAnsi="Times New Roman" w:cs="Times New Roman"/>
                <w:lang w:val="ru-RU"/>
              </w:rPr>
            </w:pPr>
            <w:r w:rsidRPr="0086064B">
              <w:rPr>
                <w:rFonts w:ascii="Times New Roman" w:hAnsi="Times New Roman" w:cs="Times New Roman"/>
                <w:color w:val="000000"/>
                <w:sz w:val="24"/>
                <w:lang w:val="ru-RU"/>
              </w:rPr>
              <w:t>Морфемика и словообразование как разделы лингвистики</w:t>
            </w:r>
          </w:p>
        </w:tc>
      </w:tr>
      <w:tr w:rsidR="00D91DB5" w:rsidRPr="0086064B" w:rsidTr="0086064B">
        <w:trPr>
          <w:trHeight w:val="144"/>
          <w:tblCellSpacing w:w="0" w:type="dxa"/>
        </w:trPr>
        <w:tc>
          <w:tcPr>
            <w:tcW w:w="1057" w:type="dxa"/>
            <w:tcMar>
              <w:top w:w="50" w:type="dxa"/>
              <w:left w:w="100" w:type="dxa"/>
            </w:tcMar>
            <w:vAlign w:val="center"/>
          </w:tcPr>
          <w:p w:rsidR="00D91DB5" w:rsidRPr="0086064B" w:rsidRDefault="0086064B" w:rsidP="0086064B">
            <w:pPr>
              <w:spacing w:after="0" w:line="360" w:lineRule="auto"/>
              <w:ind w:left="228"/>
              <w:jc w:val="center"/>
              <w:rPr>
                <w:rFonts w:ascii="Times New Roman" w:hAnsi="Times New Roman" w:cs="Times New Roman"/>
              </w:rPr>
            </w:pPr>
            <w:r w:rsidRPr="0086064B">
              <w:rPr>
                <w:rFonts w:ascii="Times New Roman" w:hAnsi="Times New Roman" w:cs="Times New Roman"/>
                <w:color w:val="000000"/>
                <w:sz w:val="24"/>
              </w:rPr>
              <w:t>2.4.2</w:t>
            </w:r>
          </w:p>
        </w:tc>
        <w:tc>
          <w:tcPr>
            <w:tcW w:w="8508" w:type="dxa"/>
            <w:tcMar>
              <w:top w:w="50" w:type="dxa"/>
              <w:left w:w="100" w:type="dxa"/>
            </w:tcMar>
            <w:vAlign w:val="center"/>
          </w:tcPr>
          <w:p w:rsidR="00D91DB5" w:rsidRPr="0086064B" w:rsidRDefault="0086064B" w:rsidP="0086064B">
            <w:pPr>
              <w:spacing w:after="0" w:line="360" w:lineRule="auto"/>
              <w:ind w:left="228"/>
              <w:jc w:val="both"/>
              <w:rPr>
                <w:rFonts w:ascii="Times New Roman" w:hAnsi="Times New Roman" w:cs="Times New Roman"/>
                <w:lang w:val="ru-RU"/>
              </w:rPr>
            </w:pPr>
            <w:r w:rsidRPr="0086064B">
              <w:rPr>
                <w:rFonts w:ascii="Times New Roman" w:hAnsi="Times New Roman" w:cs="Times New Roman"/>
                <w:color w:val="000000"/>
                <w:sz w:val="24"/>
                <w:lang w:val="ru-RU"/>
              </w:rPr>
              <w:t>Морфемный и словообразовательный анализ слова</w:t>
            </w:r>
          </w:p>
        </w:tc>
      </w:tr>
      <w:tr w:rsidR="00D91DB5" w:rsidRPr="0086064B" w:rsidTr="0086064B">
        <w:trPr>
          <w:trHeight w:val="144"/>
          <w:tblCellSpacing w:w="0" w:type="dxa"/>
        </w:trPr>
        <w:tc>
          <w:tcPr>
            <w:tcW w:w="1057" w:type="dxa"/>
            <w:tcMar>
              <w:top w:w="50" w:type="dxa"/>
              <w:left w:w="100" w:type="dxa"/>
            </w:tcMar>
            <w:vAlign w:val="center"/>
          </w:tcPr>
          <w:p w:rsidR="00D91DB5" w:rsidRPr="0086064B" w:rsidRDefault="0086064B" w:rsidP="0086064B">
            <w:pPr>
              <w:spacing w:after="0" w:line="360" w:lineRule="auto"/>
              <w:ind w:left="228"/>
              <w:jc w:val="center"/>
              <w:rPr>
                <w:rFonts w:ascii="Times New Roman" w:hAnsi="Times New Roman" w:cs="Times New Roman"/>
              </w:rPr>
            </w:pPr>
            <w:r w:rsidRPr="0086064B">
              <w:rPr>
                <w:rFonts w:ascii="Times New Roman" w:hAnsi="Times New Roman" w:cs="Times New Roman"/>
                <w:color w:val="000000"/>
                <w:sz w:val="24"/>
              </w:rPr>
              <w:t>2.4.3</w:t>
            </w:r>
          </w:p>
        </w:tc>
        <w:tc>
          <w:tcPr>
            <w:tcW w:w="8508" w:type="dxa"/>
            <w:tcMar>
              <w:top w:w="50" w:type="dxa"/>
              <w:left w:w="100" w:type="dxa"/>
            </w:tcMar>
            <w:vAlign w:val="center"/>
          </w:tcPr>
          <w:p w:rsidR="00D91DB5" w:rsidRPr="0086064B" w:rsidRDefault="0086064B" w:rsidP="0086064B">
            <w:pPr>
              <w:spacing w:after="0" w:line="360" w:lineRule="auto"/>
              <w:ind w:left="228"/>
              <w:jc w:val="both"/>
              <w:rPr>
                <w:rFonts w:ascii="Times New Roman" w:hAnsi="Times New Roman" w:cs="Times New Roman"/>
                <w:lang w:val="ru-RU"/>
              </w:rPr>
            </w:pPr>
            <w:r w:rsidRPr="0086064B">
              <w:rPr>
                <w:rFonts w:ascii="Times New Roman" w:hAnsi="Times New Roman" w:cs="Times New Roman"/>
                <w:color w:val="000000"/>
                <w:sz w:val="24"/>
                <w:lang w:val="ru-RU"/>
              </w:rPr>
              <w:t>Словообразовательные трудности. Особенности употребления сложносокращённых слов (аббревиатур)</w:t>
            </w:r>
          </w:p>
        </w:tc>
      </w:tr>
      <w:tr w:rsidR="00D91DB5" w:rsidRPr="0086064B" w:rsidTr="0086064B">
        <w:trPr>
          <w:trHeight w:val="144"/>
          <w:tblCellSpacing w:w="0" w:type="dxa"/>
        </w:trPr>
        <w:tc>
          <w:tcPr>
            <w:tcW w:w="1057" w:type="dxa"/>
            <w:tcMar>
              <w:top w:w="50" w:type="dxa"/>
              <w:left w:w="100" w:type="dxa"/>
            </w:tcMar>
            <w:vAlign w:val="center"/>
          </w:tcPr>
          <w:p w:rsidR="00D91DB5" w:rsidRPr="0086064B" w:rsidRDefault="0086064B" w:rsidP="0086064B">
            <w:pPr>
              <w:spacing w:after="0" w:line="360" w:lineRule="auto"/>
              <w:ind w:left="228"/>
              <w:jc w:val="center"/>
              <w:rPr>
                <w:rFonts w:ascii="Times New Roman" w:hAnsi="Times New Roman" w:cs="Times New Roman"/>
              </w:rPr>
            </w:pPr>
            <w:r w:rsidRPr="0086064B">
              <w:rPr>
                <w:rFonts w:ascii="Times New Roman" w:hAnsi="Times New Roman" w:cs="Times New Roman"/>
                <w:color w:val="000000"/>
                <w:sz w:val="24"/>
              </w:rPr>
              <w:t>2.5</w:t>
            </w:r>
          </w:p>
        </w:tc>
        <w:tc>
          <w:tcPr>
            <w:tcW w:w="8508" w:type="dxa"/>
            <w:tcMar>
              <w:top w:w="50" w:type="dxa"/>
              <w:left w:w="100" w:type="dxa"/>
            </w:tcMar>
            <w:vAlign w:val="center"/>
          </w:tcPr>
          <w:p w:rsidR="00D91DB5" w:rsidRPr="0086064B" w:rsidRDefault="0086064B" w:rsidP="0086064B">
            <w:pPr>
              <w:spacing w:after="0" w:line="360" w:lineRule="auto"/>
              <w:ind w:left="228"/>
              <w:jc w:val="both"/>
              <w:rPr>
                <w:rFonts w:ascii="Times New Roman" w:hAnsi="Times New Roman" w:cs="Times New Roman"/>
              </w:rPr>
            </w:pPr>
            <w:r w:rsidRPr="0086064B">
              <w:rPr>
                <w:rFonts w:ascii="Times New Roman" w:hAnsi="Times New Roman" w:cs="Times New Roman"/>
                <w:color w:val="000000"/>
                <w:sz w:val="24"/>
              </w:rPr>
              <w:t>Морфология. Морфологические нормы</w:t>
            </w:r>
          </w:p>
        </w:tc>
      </w:tr>
      <w:tr w:rsidR="00D91DB5" w:rsidRPr="0086064B" w:rsidTr="0086064B">
        <w:trPr>
          <w:trHeight w:val="144"/>
          <w:tblCellSpacing w:w="0" w:type="dxa"/>
        </w:trPr>
        <w:tc>
          <w:tcPr>
            <w:tcW w:w="1057" w:type="dxa"/>
            <w:tcMar>
              <w:top w:w="50" w:type="dxa"/>
              <w:left w:w="100" w:type="dxa"/>
            </w:tcMar>
            <w:vAlign w:val="center"/>
          </w:tcPr>
          <w:p w:rsidR="00D91DB5" w:rsidRPr="0086064B" w:rsidRDefault="0086064B" w:rsidP="0086064B">
            <w:pPr>
              <w:spacing w:after="0" w:line="360" w:lineRule="auto"/>
              <w:ind w:left="228"/>
              <w:jc w:val="center"/>
              <w:rPr>
                <w:rFonts w:ascii="Times New Roman" w:hAnsi="Times New Roman" w:cs="Times New Roman"/>
              </w:rPr>
            </w:pPr>
            <w:r w:rsidRPr="0086064B">
              <w:rPr>
                <w:rFonts w:ascii="Times New Roman" w:hAnsi="Times New Roman" w:cs="Times New Roman"/>
                <w:color w:val="000000"/>
                <w:sz w:val="24"/>
              </w:rPr>
              <w:t>2.5.1</w:t>
            </w:r>
          </w:p>
        </w:tc>
        <w:tc>
          <w:tcPr>
            <w:tcW w:w="8508" w:type="dxa"/>
            <w:tcMar>
              <w:top w:w="50" w:type="dxa"/>
              <w:left w:w="100" w:type="dxa"/>
            </w:tcMar>
            <w:vAlign w:val="center"/>
          </w:tcPr>
          <w:p w:rsidR="00D91DB5" w:rsidRPr="0086064B" w:rsidRDefault="0086064B" w:rsidP="0086064B">
            <w:pPr>
              <w:spacing w:after="0" w:line="360" w:lineRule="auto"/>
              <w:ind w:left="228"/>
              <w:jc w:val="both"/>
              <w:rPr>
                <w:rFonts w:ascii="Times New Roman" w:hAnsi="Times New Roman" w:cs="Times New Roman"/>
              </w:rPr>
            </w:pPr>
            <w:r w:rsidRPr="0086064B">
              <w:rPr>
                <w:rFonts w:ascii="Times New Roman" w:hAnsi="Times New Roman" w:cs="Times New Roman"/>
                <w:color w:val="000000"/>
                <w:sz w:val="24"/>
              </w:rPr>
              <w:t>Морфология как раздел лингвистики</w:t>
            </w:r>
          </w:p>
        </w:tc>
      </w:tr>
      <w:tr w:rsidR="00D91DB5" w:rsidRPr="0086064B" w:rsidTr="0086064B">
        <w:trPr>
          <w:trHeight w:val="144"/>
          <w:tblCellSpacing w:w="0" w:type="dxa"/>
        </w:trPr>
        <w:tc>
          <w:tcPr>
            <w:tcW w:w="1057" w:type="dxa"/>
            <w:tcMar>
              <w:top w:w="50" w:type="dxa"/>
              <w:left w:w="100" w:type="dxa"/>
            </w:tcMar>
            <w:vAlign w:val="center"/>
          </w:tcPr>
          <w:p w:rsidR="00D91DB5" w:rsidRPr="0086064B" w:rsidRDefault="0086064B" w:rsidP="0086064B">
            <w:pPr>
              <w:spacing w:after="0" w:line="360" w:lineRule="auto"/>
              <w:ind w:left="228"/>
              <w:jc w:val="center"/>
              <w:rPr>
                <w:rFonts w:ascii="Times New Roman" w:hAnsi="Times New Roman" w:cs="Times New Roman"/>
              </w:rPr>
            </w:pPr>
            <w:r w:rsidRPr="0086064B">
              <w:rPr>
                <w:rFonts w:ascii="Times New Roman" w:hAnsi="Times New Roman" w:cs="Times New Roman"/>
                <w:color w:val="000000"/>
                <w:sz w:val="24"/>
              </w:rPr>
              <w:lastRenderedPageBreak/>
              <w:t>2.5.2</w:t>
            </w:r>
          </w:p>
        </w:tc>
        <w:tc>
          <w:tcPr>
            <w:tcW w:w="8508" w:type="dxa"/>
            <w:tcMar>
              <w:top w:w="50" w:type="dxa"/>
              <w:left w:w="100" w:type="dxa"/>
            </w:tcMar>
            <w:vAlign w:val="center"/>
          </w:tcPr>
          <w:p w:rsidR="00D91DB5" w:rsidRPr="0086064B" w:rsidRDefault="0086064B" w:rsidP="0086064B">
            <w:pPr>
              <w:spacing w:after="0" w:line="360" w:lineRule="auto"/>
              <w:ind w:left="228"/>
              <w:jc w:val="both"/>
              <w:rPr>
                <w:rFonts w:ascii="Times New Roman" w:hAnsi="Times New Roman" w:cs="Times New Roman"/>
              </w:rPr>
            </w:pPr>
            <w:r w:rsidRPr="0086064B">
              <w:rPr>
                <w:rFonts w:ascii="Times New Roman" w:hAnsi="Times New Roman" w:cs="Times New Roman"/>
                <w:color w:val="000000"/>
                <w:sz w:val="24"/>
              </w:rPr>
              <w:t>Морфологический анализ слова</w:t>
            </w:r>
          </w:p>
        </w:tc>
      </w:tr>
      <w:tr w:rsidR="00D91DB5" w:rsidRPr="0086064B" w:rsidTr="0086064B">
        <w:trPr>
          <w:trHeight w:val="144"/>
          <w:tblCellSpacing w:w="0" w:type="dxa"/>
        </w:trPr>
        <w:tc>
          <w:tcPr>
            <w:tcW w:w="1057" w:type="dxa"/>
            <w:tcMar>
              <w:top w:w="50" w:type="dxa"/>
              <w:left w:w="100" w:type="dxa"/>
            </w:tcMar>
            <w:vAlign w:val="center"/>
          </w:tcPr>
          <w:p w:rsidR="00D91DB5" w:rsidRPr="0086064B" w:rsidRDefault="0086064B" w:rsidP="0086064B">
            <w:pPr>
              <w:spacing w:after="0" w:line="360" w:lineRule="auto"/>
              <w:ind w:left="228"/>
              <w:jc w:val="center"/>
              <w:rPr>
                <w:rFonts w:ascii="Times New Roman" w:hAnsi="Times New Roman" w:cs="Times New Roman"/>
              </w:rPr>
            </w:pPr>
            <w:r w:rsidRPr="0086064B">
              <w:rPr>
                <w:rFonts w:ascii="Times New Roman" w:hAnsi="Times New Roman" w:cs="Times New Roman"/>
                <w:color w:val="000000"/>
                <w:sz w:val="24"/>
              </w:rPr>
              <w:t>2.5.3</w:t>
            </w:r>
          </w:p>
        </w:tc>
        <w:tc>
          <w:tcPr>
            <w:tcW w:w="8508" w:type="dxa"/>
            <w:tcMar>
              <w:top w:w="50" w:type="dxa"/>
              <w:left w:w="100" w:type="dxa"/>
            </w:tcMar>
            <w:vAlign w:val="center"/>
          </w:tcPr>
          <w:p w:rsidR="00D91DB5" w:rsidRPr="0086064B" w:rsidRDefault="0086064B" w:rsidP="0086064B">
            <w:pPr>
              <w:spacing w:after="0" w:line="360" w:lineRule="auto"/>
              <w:ind w:left="228"/>
              <w:jc w:val="both"/>
              <w:rPr>
                <w:rFonts w:ascii="Times New Roman" w:hAnsi="Times New Roman" w:cs="Times New Roman"/>
                <w:lang w:val="ru-RU"/>
              </w:rPr>
            </w:pPr>
            <w:r w:rsidRPr="0086064B">
              <w:rPr>
                <w:rFonts w:ascii="Times New Roman" w:hAnsi="Times New Roman" w:cs="Times New Roman"/>
                <w:color w:val="000000"/>
                <w:sz w:val="24"/>
                <w:lang w:val="ru-RU"/>
              </w:rPr>
              <w:t>Особенности употребления в тексте слов разных частей речи</w:t>
            </w:r>
          </w:p>
        </w:tc>
      </w:tr>
      <w:tr w:rsidR="00D91DB5" w:rsidRPr="0086064B" w:rsidTr="0086064B">
        <w:trPr>
          <w:trHeight w:val="144"/>
          <w:tblCellSpacing w:w="0" w:type="dxa"/>
        </w:trPr>
        <w:tc>
          <w:tcPr>
            <w:tcW w:w="1057" w:type="dxa"/>
            <w:tcMar>
              <w:top w:w="50" w:type="dxa"/>
              <w:left w:w="100" w:type="dxa"/>
            </w:tcMar>
            <w:vAlign w:val="center"/>
          </w:tcPr>
          <w:p w:rsidR="00D91DB5" w:rsidRPr="0086064B" w:rsidRDefault="0086064B" w:rsidP="0086064B">
            <w:pPr>
              <w:spacing w:after="0" w:line="360" w:lineRule="auto"/>
              <w:ind w:left="228"/>
              <w:jc w:val="center"/>
              <w:rPr>
                <w:rFonts w:ascii="Times New Roman" w:hAnsi="Times New Roman" w:cs="Times New Roman"/>
              </w:rPr>
            </w:pPr>
            <w:r w:rsidRPr="0086064B">
              <w:rPr>
                <w:rFonts w:ascii="Times New Roman" w:hAnsi="Times New Roman" w:cs="Times New Roman"/>
                <w:color w:val="000000"/>
                <w:sz w:val="24"/>
              </w:rPr>
              <w:t>2.5.4</w:t>
            </w:r>
          </w:p>
        </w:tc>
        <w:tc>
          <w:tcPr>
            <w:tcW w:w="8508" w:type="dxa"/>
            <w:tcMar>
              <w:top w:w="50" w:type="dxa"/>
              <w:left w:w="100" w:type="dxa"/>
            </w:tcMar>
            <w:vAlign w:val="center"/>
          </w:tcPr>
          <w:p w:rsidR="00D91DB5" w:rsidRPr="0086064B" w:rsidRDefault="0086064B" w:rsidP="0086064B">
            <w:pPr>
              <w:spacing w:after="0" w:line="360" w:lineRule="auto"/>
              <w:ind w:left="228"/>
              <w:jc w:val="both"/>
              <w:rPr>
                <w:rFonts w:ascii="Times New Roman" w:hAnsi="Times New Roman" w:cs="Times New Roman"/>
                <w:lang w:val="ru-RU"/>
              </w:rPr>
            </w:pPr>
            <w:r w:rsidRPr="0086064B">
              <w:rPr>
                <w:rFonts w:ascii="Times New Roman" w:hAnsi="Times New Roman" w:cs="Times New Roman"/>
                <w:color w:val="000000"/>
                <w:sz w:val="24"/>
                <w:lang w:val="ru-RU"/>
              </w:rPr>
              <w:t>Морфологические нормы современного русского литературного языка</w:t>
            </w:r>
          </w:p>
        </w:tc>
      </w:tr>
      <w:tr w:rsidR="00D91DB5" w:rsidRPr="0086064B" w:rsidTr="0086064B">
        <w:trPr>
          <w:trHeight w:val="144"/>
          <w:tblCellSpacing w:w="0" w:type="dxa"/>
        </w:trPr>
        <w:tc>
          <w:tcPr>
            <w:tcW w:w="1057" w:type="dxa"/>
            <w:tcMar>
              <w:top w:w="50" w:type="dxa"/>
              <w:left w:w="100" w:type="dxa"/>
            </w:tcMar>
            <w:vAlign w:val="center"/>
          </w:tcPr>
          <w:p w:rsidR="00D91DB5" w:rsidRPr="0086064B" w:rsidRDefault="0086064B" w:rsidP="0086064B">
            <w:pPr>
              <w:spacing w:after="0" w:line="360" w:lineRule="auto"/>
              <w:ind w:left="228"/>
              <w:jc w:val="center"/>
              <w:rPr>
                <w:rFonts w:ascii="Times New Roman" w:hAnsi="Times New Roman" w:cs="Times New Roman"/>
              </w:rPr>
            </w:pPr>
            <w:r w:rsidRPr="0086064B">
              <w:rPr>
                <w:rFonts w:ascii="Times New Roman" w:hAnsi="Times New Roman" w:cs="Times New Roman"/>
                <w:color w:val="000000"/>
                <w:sz w:val="24"/>
              </w:rPr>
              <w:t>2.5.5</w:t>
            </w:r>
          </w:p>
        </w:tc>
        <w:tc>
          <w:tcPr>
            <w:tcW w:w="8508" w:type="dxa"/>
            <w:tcMar>
              <w:top w:w="50" w:type="dxa"/>
              <w:left w:w="100" w:type="dxa"/>
            </w:tcMar>
            <w:vAlign w:val="center"/>
          </w:tcPr>
          <w:p w:rsidR="00D91DB5" w:rsidRPr="0086064B" w:rsidRDefault="0086064B" w:rsidP="0086064B">
            <w:pPr>
              <w:spacing w:after="0" w:line="360" w:lineRule="auto"/>
              <w:ind w:left="228"/>
              <w:jc w:val="both"/>
              <w:rPr>
                <w:rFonts w:ascii="Times New Roman" w:hAnsi="Times New Roman" w:cs="Times New Roman"/>
                <w:lang w:val="ru-RU"/>
              </w:rPr>
            </w:pPr>
            <w:r w:rsidRPr="0086064B">
              <w:rPr>
                <w:rFonts w:ascii="Times New Roman" w:hAnsi="Times New Roman" w:cs="Times New Roman"/>
                <w:color w:val="000000"/>
                <w:sz w:val="24"/>
                <w:lang w:val="ru-RU"/>
              </w:rPr>
              <w:t>Основные нормы употребления имён существительных: форм рода, числа, падежа</w:t>
            </w:r>
          </w:p>
        </w:tc>
      </w:tr>
      <w:tr w:rsidR="00D91DB5" w:rsidRPr="0086064B" w:rsidTr="0086064B">
        <w:trPr>
          <w:trHeight w:val="144"/>
          <w:tblCellSpacing w:w="0" w:type="dxa"/>
        </w:trPr>
        <w:tc>
          <w:tcPr>
            <w:tcW w:w="1057" w:type="dxa"/>
            <w:tcMar>
              <w:top w:w="50" w:type="dxa"/>
              <w:left w:w="100" w:type="dxa"/>
            </w:tcMar>
            <w:vAlign w:val="center"/>
          </w:tcPr>
          <w:p w:rsidR="00D91DB5" w:rsidRPr="0086064B" w:rsidRDefault="0086064B" w:rsidP="0086064B">
            <w:pPr>
              <w:spacing w:after="0" w:line="360" w:lineRule="auto"/>
              <w:ind w:left="228"/>
              <w:jc w:val="center"/>
              <w:rPr>
                <w:rFonts w:ascii="Times New Roman" w:hAnsi="Times New Roman" w:cs="Times New Roman"/>
              </w:rPr>
            </w:pPr>
            <w:r w:rsidRPr="0086064B">
              <w:rPr>
                <w:rFonts w:ascii="Times New Roman" w:hAnsi="Times New Roman" w:cs="Times New Roman"/>
                <w:color w:val="000000"/>
                <w:sz w:val="24"/>
              </w:rPr>
              <w:t>2.5.6</w:t>
            </w:r>
          </w:p>
        </w:tc>
        <w:tc>
          <w:tcPr>
            <w:tcW w:w="8508" w:type="dxa"/>
            <w:tcMar>
              <w:top w:w="50" w:type="dxa"/>
              <w:left w:w="100" w:type="dxa"/>
            </w:tcMar>
            <w:vAlign w:val="center"/>
          </w:tcPr>
          <w:p w:rsidR="00D91DB5" w:rsidRPr="0086064B" w:rsidRDefault="0086064B" w:rsidP="0086064B">
            <w:pPr>
              <w:spacing w:after="0" w:line="360" w:lineRule="auto"/>
              <w:ind w:left="228"/>
              <w:jc w:val="both"/>
              <w:rPr>
                <w:rFonts w:ascii="Times New Roman" w:hAnsi="Times New Roman" w:cs="Times New Roman"/>
                <w:lang w:val="ru-RU"/>
              </w:rPr>
            </w:pPr>
            <w:r w:rsidRPr="0086064B">
              <w:rPr>
                <w:rFonts w:ascii="Times New Roman" w:hAnsi="Times New Roman" w:cs="Times New Roman"/>
                <w:color w:val="000000"/>
                <w:sz w:val="24"/>
                <w:lang w:val="ru-RU"/>
              </w:rPr>
              <w:t>Основные нормы употребления имён прилагательных: форм степеней сравнения, краткой формы</w:t>
            </w:r>
          </w:p>
        </w:tc>
      </w:tr>
      <w:tr w:rsidR="00D91DB5" w:rsidRPr="0086064B" w:rsidTr="0086064B">
        <w:trPr>
          <w:trHeight w:val="144"/>
          <w:tblCellSpacing w:w="0" w:type="dxa"/>
        </w:trPr>
        <w:tc>
          <w:tcPr>
            <w:tcW w:w="1057" w:type="dxa"/>
            <w:tcMar>
              <w:top w:w="50" w:type="dxa"/>
              <w:left w:w="100" w:type="dxa"/>
            </w:tcMar>
            <w:vAlign w:val="center"/>
          </w:tcPr>
          <w:p w:rsidR="00D91DB5" w:rsidRPr="0086064B" w:rsidRDefault="0086064B" w:rsidP="0086064B">
            <w:pPr>
              <w:spacing w:after="0" w:line="360" w:lineRule="auto"/>
              <w:ind w:left="228"/>
              <w:jc w:val="center"/>
              <w:rPr>
                <w:rFonts w:ascii="Times New Roman" w:hAnsi="Times New Roman" w:cs="Times New Roman"/>
              </w:rPr>
            </w:pPr>
            <w:r w:rsidRPr="0086064B">
              <w:rPr>
                <w:rFonts w:ascii="Times New Roman" w:hAnsi="Times New Roman" w:cs="Times New Roman"/>
                <w:color w:val="000000"/>
                <w:sz w:val="24"/>
              </w:rPr>
              <w:t>2.5.7</w:t>
            </w:r>
          </w:p>
        </w:tc>
        <w:tc>
          <w:tcPr>
            <w:tcW w:w="8508" w:type="dxa"/>
            <w:tcMar>
              <w:top w:w="50" w:type="dxa"/>
              <w:left w:w="100" w:type="dxa"/>
            </w:tcMar>
            <w:vAlign w:val="center"/>
          </w:tcPr>
          <w:p w:rsidR="00D91DB5" w:rsidRPr="0086064B" w:rsidRDefault="0086064B" w:rsidP="0086064B">
            <w:pPr>
              <w:spacing w:after="0" w:line="360" w:lineRule="auto"/>
              <w:ind w:left="228"/>
              <w:jc w:val="both"/>
              <w:rPr>
                <w:rFonts w:ascii="Times New Roman" w:hAnsi="Times New Roman" w:cs="Times New Roman"/>
                <w:lang w:val="ru-RU"/>
              </w:rPr>
            </w:pPr>
            <w:r w:rsidRPr="0086064B">
              <w:rPr>
                <w:rFonts w:ascii="Times New Roman" w:hAnsi="Times New Roman" w:cs="Times New Roman"/>
                <w:color w:val="000000"/>
                <w:sz w:val="24"/>
                <w:lang w:val="ru-RU"/>
              </w:rPr>
              <w:t>Основные нормы употребления количественных, порядковых и собирательных числительных</w:t>
            </w:r>
          </w:p>
        </w:tc>
      </w:tr>
      <w:tr w:rsidR="00D91DB5" w:rsidRPr="0086064B" w:rsidTr="0086064B">
        <w:trPr>
          <w:trHeight w:val="144"/>
          <w:tblCellSpacing w:w="0" w:type="dxa"/>
        </w:trPr>
        <w:tc>
          <w:tcPr>
            <w:tcW w:w="1057" w:type="dxa"/>
            <w:tcMar>
              <w:top w:w="50" w:type="dxa"/>
              <w:left w:w="100" w:type="dxa"/>
            </w:tcMar>
            <w:vAlign w:val="center"/>
          </w:tcPr>
          <w:p w:rsidR="00D91DB5" w:rsidRPr="0086064B" w:rsidRDefault="0086064B" w:rsidP="0086064B">
            <w:pPr>
              <w:spacing w:after="0" w:line="360" w:lineRule="auto"/>
              <w:ind w:left="228"/>
              <w:jc w:val="center"/>
              <w:rPr>
                <w:rFonts w:ascii="Times New Roman" w:hAnsi="Times New Roman" w:cs="Times New Roman"/>
              </w:rPr>
            </w:pPr>
            <w:r w:rsidRPr="0086064B">
              <w:rPr>
                <w:rFonts w:ascii="Times New Roman" w:hAnsi="Times New Roman" w:cs="Times New Roman"/>
                <w:color w:val="000000"/>
                <w:sz w:val="24"/>
              </w:rPr>
              <w:t>2.5.8</w:t>
            </w:r>
          </w:p>
        </w:tc>
        <w:tc>
          <w:tcPr>
            <w:tcW w:w="8508" w:type="dxa"/>
            <w:tcMar>
              <w:top w:w="50" w:type="dxa"/>
              <w:left w:w="100" w:type="dxa"/>
            </w:tcMar>
            <w:vAlign w:val="center"/>
          </w:tcPr>
          <w:p w:rsidR="00D91DB5" w:rsidRPr="0086064B" w:rsidRDefault="0086064B" w:rsidP="0086064B">
            <w:pPr>
              <w:spacing w:after="0" w:line="360" w:lineRule="auto"/>
              <w:ind w:left="228"/>
              <w:jc w:val="both"/>
              <w:rPr>
                <w:rFonts w:ascii="Times New Roman" w:hAnsi="Times New Roman" w:cs="Times New Roman"/>
                <w:lang w:val="ru-RU"/>
              </w:rPr>
            </w:pPr>
            <w:r w:rsidRPr="0086064B">
              <w:rPr>
                <w:rFonts w:ascii="Times New Roman" w:hAnsi="Times New Roman" w:cs="Times New Roman"/>
                <w:color w:val="000000"/>
                <w:sz w:val="24"/>
                <w:lang w:val="ru-RU"/>
              </w:rPr>
              <w:t>Основные нормы употребления местоимений: формы 3-го лица личных местоимений, возвратного местоимения себя</w:t>
            </w:r>
          </w:p>
        </w:tc>
      </w:tr>
      <w:tr w:rsidR="00D91DB5" w:rsidRPr="0086064B" w:rsidTr="0086064B">
        <w:trPr>
          <w:trHeight w:val="144"/>
          <w:tblCellSpacing w:w="0" w:type="dxa"/>
        </w:trPr>
        <w:tc>
          <w:tcPr>
            <w:tcW w:w="1057" w:type="dxa"/>
            <w:tcMar>
              <w:top w:w="50" w:type="dxa"/>
              <w:left w:w="100" w:type="dxa"/>
            </w:tcMar>
            <w:vAlign w:val="center"/>
          </w:tcPr>
          <w:p w:rsidR="00D91DB5" w:rsidRPr="0086064B" w:rsidRDefault="0086064B" w:rsidP="0086064B">
            <w:pPr>
              <w:spacing w:after="0" w:line="360" w:lineRule="auto"/>
              <w:ind w:left="228"/>
              <w:jc w:val="center"/>
              <w:rPr>
                <w:rFonts w:ascii="Times New Roman" w:hAnsi="Times New Roman" w:cs="Times New Roman"/>
              </w:rPr>
            </w:pPr>
            <w:r w:rsidRPr="0086064B">
              <w:rPr>
                <w:rFonts w:ascii="Times New Roman" w:hAnsi="Times New Roman" w:cs="Times New Roman"/>
                <w:color w:val="000000"/>
                <w:sz w:val="24"/>
              </w:rPr>
              <w:t>2.5.9</w:t>
            </w:r>
          </w:p>
        </w:tc>
        <w:tc>
          <w:tcPr>
            <w:tcW w:w="8508" w:type="dxa"/>
            <w:tcMar>
              <w:top w:w="50" w:type="dxa"/>
              <w:left w:w="100" w:type="dxa"/>
            </w:tcMar>
            <w:vAlign w:val="center"/>
          </w:tcPr>
          <w:p w:rsidR="00D91DB5" w:rsidRPr="0086064B" w:rsidRDefault="0086064B" w:rsidP="0086064B">
            <w:pPr>
              <w:spacing w:after="0" w:line="360" w:lineRule="auto"/>
              <w:ind w:left="228"/>
              <w:jc w:val="both"/>
              <w:rPr>
                <w:rFonts w:ascii="Times New Roman" w:hAnsi="Times New Roman" w:cs="Times New Roman"/>
                <w:lang w:val="ru-RU"/>
              </w:rPr>
            </w:pPr>
            <w:r w:rsidRPr="0086064B">
              <w:rPr>
                <w:rFonts w:ascii="Times New Roman" w:hAnsi="Times New Roman" w:cs="Times New Roman"/>
                <w:color w:val="000000"/>
                <w:sz w:val="24"/>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r w:rsidRPr="0086064B">
              <w:rPr>
                <w:rFonts w:ascii="Times New Roman" w:hAnsi="Times New Roman" w:cs="Times New Roman"/>
                <w:i/>
                <w:color w:val="000000"/>
                <w:sz w:val="24"/>
                <w:lang w:val="ru-RU"/>
              </w:rPr>
              <w:t>ну-</w:t>
            </w:r>
            <w:r w:rsidRPr="0086064B">
              <w:rPr>
                <w:rFonts w:ascii="Times New Roman" w:hAnsi="Times New Roman" w:cs="Times New Roman"/>
                <w:color w:val="000000"/>
                <w:sz w:val="24"/>
                <w:lang w:val="ru-RU"/>
              </w:rPr>
              <w:t>, форм повелительного наклонения</w:t>
            </w:r>
          </w:p>
        </w:tc>
      </w:tr>
      <w:tr w:rsidR="00D91DB5" w:rsidRPr="0086064B" w:rsidTr="0086064B">
        <w:trPr>
          <w:trHeight w:val="144"/>
          <w:tblCellSpacing w:w="0" w:type="dxa"/>
        </w:trPr>
        <w:tc>
          <w:tcPr>
            <w:tcW w:w="1057" w:type="dxa"/>
            <w:tcMar>
              <w:top w:w="50" w:type="dxa"/>
              <w:left w:w="100" w:type="dxa"/>
            </w:tcMar>
            <w:vAlign w:val="center"/>
          </w:tcPr>
          <w:p w:rsidR="00D91DB5" w:rsidRPr="0086064B" w:rsidRDefault="0086064B" w:rsidP="0086064B">
            <w:pPr>
              <w:spacing w:after="0" w:line="360" w:lineRule="auto"/>
              <w:ind w:left="228"/>
              <w:jc w:val="center"/>
              <w:rPr>
                <w:rFonts w:ascii="Times New Roman" w:hAnsi="Times New Roman" w:cs="Times New Roman"/>
              </w:rPr>
            </w:pPr>
            <w:r w:rsidRPr="0086064B">
              <w:rPr>
                <w:rFonts w:ascii="Times New Roman" w:hAnsi="Times New Roman" w:cs="Times New Roman"/>
                <w:color w:val="000000"/>
                <w:sz w:val="24"/>
              </w:rPr>
              <w:t>2.6</w:t>
            </w:r>
          </w:p>
        </w:tc>
        <w:tc>
          <w:tcPr>
            <w:tcW w:w="8508" w:type="dxa"/>
            <w:tcMar>
              <w:top w:w="50" w:type="dxa"/>
              <w:left w:w="100" w:type="dxa"/>
            </w:tcMar>
            <w:vAlign w:val="center"/>
          </w:tcPr>
          <w:p w:rsidR="00D91DB5" w:rsidRPr="0086064B" w:rsidRDefault="0086064B" w:rsidP="0086064B">
            <w:pPr>
              <w:spacing w:after="0" w:line="360" w:lineRule="auto"/>
              <w:ind w:left="228"/>
              <w:jc w:val="both"/>
              <w:rPr>
                <w:rFonts w:ascii="Times New Roman" w:hAnsi="Times New Roman" w:cs="Times New Roman"/>
              </w:rPr>
            </w:pPr>
            <w:r w:rsidRPr="0086064B">
              <w:rPr>
                <w:rFonts w:ascii="Times New Roman" w:hAnsi="Times New Roman" w:cs="Times New Roman"/>
                <w:color w:val="000000"/>
                <w:sz w:val="24"/>
              </w:rPr>
              <w:t>Орфография. Основные правила орфографии</w:t>
            </w:r>
          </w:p>
        </w:tc>
      </w:tr>
      <w:tr w:rsidR="00D91DB5" w:rsidRPr="0086064B" w:rsidTr="0086064B">
        <w:trPr>
          <w:trHeight w:val="144"/>
          <w:tblCellSpacing w:w="0" w:type="dxa"/>
        </w:trPr>
        <w:tc>
          <w:tcPr>
            <w:tcW w:w="1057" w:type="dxa"/>
            <w:tcMar>
              <w:top w:w="50" w:type="dxa"/>
              <w:left w:w="100" w:type="dxa"/>
            </w:tcMar>
            <w:vAlign w:val="center"/>
          </w:tcPr>
          <w:p w:rsidR="00D91DB5" w:rsidRPr="0086064B" w:rsidRDefault="0086064B" w:rsidP="0086064B">
            <w:pPr>
              <w:spacing w:after="0" w:line="360" w:lineRule="auto"/>
              <w:ind w:left="228"/>
              <w:jc w:val="center"/>
              <w:rPr>
                <w:rFonts w:ascii="Times New Roman" w:hAnsi="Times New Roman" w:cs="Times New Roman"/>
              </w:rPr>
            </w:pPr>
            <w:r w:rsidRPr="0086064B">
              <w:rPr>
                <w:rFonts w:ascii="Times New Roman" w:hAnsi="Times New Roman" w:cs="Times New Roman"/>
                <w:color w:val="000000"/>
                <w:sz w:val="24"/>
              </w:rPr>
              <w:t>2.6.1</w:t>
            </w:r>
          </w:p>
        </w:tc>
        <w:tc>
          <w:tcPr>
            <w:tcW w:w="8508" w:type="dxa"/>
            <w:tcMar>
              <w:top w:w="50" w:type="dxa"/>
              <w:left w:w="100" w:type="dxa"/>
            </w:tcMar>
            <w:vAlign w:val="center"/>
          </w:tcPr>
          <w:p w:rsidR="00D91DB5" w:rsidRPr="0086064B" w:rsidRDefault="0086064B" w:rsidP="0086064B">
            <w:pPr>
              <w:spacing w:after="0" w:line="360" w:lineRule="auto"/>
              <w:ind w:left="228"/>
              <w:jc w:val="both"/>
              <w:rPr>
                <w:rFonts w:ascii="Times New Roman" w:hAnsi="Times New Roman" w:cs="Times New Roman"/>
                <w:lang w:val="ru-RU"/>
              </w:rPr>
            </w:pPr>
            <w:r w:rsidRPr="0086064B">
              <w:rPr>
                <w:rFonts w:ascii="Times New Roman" w:hAnsi="Times New Roman" w:cs="Times New Roman"/>
                <w:color w:val="000000"/>
                <w:sz w:val="24"/>
                <w:lang w:val="ru-RU"/>
              </w:rPr>
              <w:t>Орфография как раздел лингвистики. Принципы и разделы русской орфографии</w:t>
            </w:r>
          </w:p>
        </w:tc>
      </w:tr>
      <w:tr w:rsidR="00D91DB5" w:rsidRPr="0086064B" w:rsidTr="0086064B">
        <w:trPr>
          <w:trHeight w:val="144"/>
          <w:tblCellSpacing w:w="0" w:type="dxa"/>
        </w:trPr>
        <w:tc>
          <w:tcPr>
            <w:tcW w:w="1057" w:type="dxa"/>
            <w:tcMar>
              <w:top w:w="50" w:type="dxa"/>
              <w:left w:w="100" w:type="dxa"/>
            </w:tcMar>
            <w:vAlign w:val="center"/>
          </w:tcPr>
          <w:p w:rsidR="00D91DB5" w:rsidRPr="0086064B" w:rsidRDefault="0086064B" w:rsidP="0086064B">
            <w:pPr>
              <w:spacing w:after="0" w:line="360" w:lineRule="auto"/>
              <w:ind w:left="228"/>
              <w:jc w:val="center"/>
              <w:rPr>
                <w:rFonts w:ascii="Times New Roman" w:hAnsi="Times New Roman" w:cs="Times New Roman"/>
              </w:rPr>
            </w:pPr>
            <w:r w:rsidRPr="0086064B">
              <w:rPr>
                <w:rFonts w:ascii="Times New Roman" w:hAnsi="Times New Roman" w:cs="Times New Roman"/>
                <w:color w:val="000000"/>
                <w:sz w:val="24"/>
              </w:rPr>
              <w:t>2.6.2</w:t>
            </w:r>
          </w:p>
        </w:tc>
        <w:tc>
          <w:tcPr>
            <w:tcW w:w="8508" w:type="dxa"/>
            <w:tcMar>
              <w:top w:w="50" w:type="dxa"/>
              <w:left w:w="100" w:type="dxa"/>
            </w:tcMar>
            <w:vAlign w:val="center"/>
          </w:tcPr>
          <w:p w:rsidR="00D91DB5" w:rsidRPr="0086064B" w:rsidRDefault="0086064B" w:rsidP="0086064B">
            <w:pPr>
              <w:spacing w:after="0" w:line="360" w:lineRule="auto"/>
              <w:ind w:left="228"/>
              <w:jc w:val="both"/>
              <w:rPr>
                <w:rFonts w:ascii="Times New Roman" w:hAnsi="Times New Roman" w:cs="Times New Roman"/>
                <w:lang w:val="ru-RU"/>
              </w:rPr>
            </w:pPr>
            <w:r w:rsidRPr="0086064B">
              <w:rPr>
                <w:rFonts w:ascii="Times New Roman" w:hAnsi="Times New Roman" w:cs="Times New Roman"/>
                <w:color w:val="000000"/>
                <w:sz w:val="24"/>
                <w:lang w:val="ru-RU"/>
              </w:rPr>
              <w:t>Правописание морфем; слитные, дефисные и раздельные написания; употребление заглавных и строчных букв; правила переноса слов; правила графического сокращения слов</w:t>
            </w:r>
          </w:p>
        </w:tc>
      </w:tr>
      <w:tr w:rsidR="00D91DB5" w:rsidRPr="0086064B" w:rsidTr="0086064B">
        <w:trPr>
          <w:trHeight w:val="144"/>
          <w:tblCellSpacing w:w="0" w:type="dxa"/>
        </w:trPr>
        <w:tc>
          <w:tcPr>
            <w:tcW w:w="1057" w:type="dxa"/>
            <w:tcMar>
              <w:top w:w="50" w:type="dxa"/>
              <w:left w:w="100" w:type="dxa"/>
            </w:tcMar>
            <w:vAlign w:val="center"/>
          </w:tcPr>
          <w:p w:rsidR="00D91DB5" w:rsidRPr="0086064B" w:rsidRDefault="0086064B" w:rsidP="0086064B">
            <w:pPr>
              <w:spacing w:after="0" w:line="360" w:lineRule="auto"/>
              <w:ind w:left="228"/>
              <w:jc w:val="center"/>
              <w:rPr>
                <w:rFonts w:ascii="Times New Roman" w:hAnsi="Times New Roman" w:cs="Times New Roman"/>
              </w:rPr>
            </w:pPr>
            <w:r w:rsidRPr="0086064B">
              <w:rPr>
                <w:rFonts w:ascii="Times New Roman" w:hAnsi="Times New Roman" w:cs="Times New Roman"/>
                <w:color w:val="000000"/>
                <w:sz w:val="24"/>
              </w:rPr>
              <w:t>2.6.3</w:t>
            </w:r>
          </w:p>
        </w:tc>
        <w:tc>
          <w:tcPr>
            <w:tcW w:w="8508" w:type="dxa"/>
            <w:tcMar>
              <w:top w:w="50" w:type="dxa"/>
              <w:left w:w="100" w:type="dxa"/>
            </w:tcMar>
            <w:vAlign w:val="center"/>
          </w:tcPr>
          <w:p w:rsidR="00D91DB5" w:rsidRPr="0086064B" w:rsidRDefault="0086064B" w:rsidP="0086064B">
            <w:pPr>
              <w:spacing w:after="0" w:line="360" w:lineRule="auto"/>
              <w:ind w:left="228"/>
              <w:jc w:val="both"/>
              <w:rPr>
                <w:rFonts w:ascii="Times New Roman" w:hAnsi="Times New Roman" w:cs="Times New Roman"/>
                <w:lang w:val="ru-RU"/>
              </w:rPr>
            </w:pPr>
            <w:r w:rsidRPr="0086064B">
              <w:rPr>
                <w:rFonts w:ascii="Times New Roman" w:hAnsi="Times New Roman" w:cs="Times New Roman"/>
                <w:color w:val="000000"/>
                <w:sz w:val="24"/>
                <w:lang w:val="ru-RU"/>
              </w:rPr>
              <w:t>Орфографические правила. Правописание гласных и согласных в корне</w:t>
            </w:r>
          </w:p>
        </w:tc>
      </w:tr>
      <w:tr w:rsidR="00D91DB5" w:rsidRPr="0086064B" w:rsidTr="0086064B">
        <w:trPr>
          <w:trHeight w:val="144"/>
          <w:tblCellSpacing w:w="0" w:type="dxa"/>
        </w:trPr>
        <w:tc>
          <w:tcPr>
            <w:tcW w:w="1057" w:type="dxa"/>
            <w:tcMar>
              <w:top w:w="50" w:type="dxa"/>
              <w:left w:w="100" w:type="dxa"/>
            </w:tcMar>
            <w:vAlign w:val="center"/>
          </w:tcPr>
          <w:p w:rsidR="00D91DB5" w:rsidRPr="0086064B" w:rsidRDefault="0086064B" w:rsidP="0086064B">
            <w:pPr>
              <w:spacing w:after="0" w:line="360" w:lineRule="auto"/>
              <w:ind w:left="228"/>
              <w:jc w:val="center"/>
              <w:rPr>
                <w:rFonts w:ascii="Times New Roman" w:hAnsi="Times New Roman" w:cs="Times New Roman"/>
              </w:rPr>
            </w:pPr>
            <w:r w:rsidRPr="0086064B">
              <w:rPr>
                <w:rFonts w:ascii="Times New Roman" w:hAnsi="Times New Roman" w:cs="Times New Roman"/>
                <w:color w:val="000000"/>
                <w:sz w:val="24"/>
              </w:rPr>
              <w:t>2.6.4</w:t>
            </w:r>
          </w:p>
        </w:tc>
        <w:tc>
          <w:tcPr>
            <w:tcW w:w="8508" w:type="dxa"/>
            <w:tcMar>
              <w:top w:w="50" w:type="dxa"/>
              <w:left w:w="100" w:type="dxa"/>
            </w:tcMar>
            <w:vAlign w:val="center"/>
          </w:tcPr>
          <w:p w:rsidR="00D91DB5" w:rsidRPr="0086064B" w:rsidRDefault="0086064B" w:rsidP="0086064B">
            <w:pPr>
              <w:spacing w:after="0" w:line="360" w:lineRule="auto"/>
              <w:ind w:left="228"/>
              <w:jc w:val="both"/>
              <w:rPr>
                <w:rFonts w:ascii="Times New Roman" w:hAnsi="Times New Roman" w:cs="Times New Roman"/>
                <w:lang w:val="ru-RU"/>
              </w:rPr>
            </w:pPr>
            <w:r w:rsidRPr="0086064B">
              <w:rPr>
                <w:rFonts w:ascii="Times New Roman" w:hAnsi="Times New Roman" w:cs="Times New Roman"/>
                <w:color w:val="000000"/>
                <w:sz w:val="24"/>
                <w:lang w:val="ru-RU"/>
              </w:rPr>
              <w:t xml:space="preserve">Употребление разделительных </w:t>
            </w:r>
            <w:r w:rsidRPr="0086064B">
              <w:rPr>
                <w:rFonts w:ascii="Times New Roman" w:hAnsi="Times New Roman" w:cs="Times New Roman"/>
                <w:i/>
                <w:color w:val="000000"/>
                <w:sz w:val="24"/>
                <w:lang w:val="ru-RU"/>
              </w:rPr>
              <w:t>ъ</w:t>
            </w:r>
            <w:r w:rsidRPr="0086064B">
              <w:rPr>
                <w:rFonts w:ascii="Times New Roman" w:hAnsi="Times New Roman" w:cs="Times New Roman"/>
                <w:color w:val="000000"/>
                <w:sz w:val="24"/>
                <w:lang w:val="ru-RU"/>
              </w:rPr>
              <w:t xml:space="preserve"> и </w:t>
            </w:r>
            <w:r w:rsidRPr="0086064B">
              <w:rPr>
                <w:rFonts w:ascii="Times New Roman" w:hAnsi="Times New Roman" w:cs="Times New Roman"/>
                <w:i/>
                <w:color w:val="000000"/>
                <w:sz w:val="24"/>
                <w:lang w:val="ru-RU"/>
              </w:rPr>
              <w:t>ь</w:t>
            </w:r>
          </w:p>
        </w:tc>
      </w:tr>
      <w:tr w:rsidR="00D91DB5" w:rsidRPr="0086064B" w:rsidTr="0086064B">
        <w:trPr>
          <w:trHeight w:val="144"/>
          <w:tblCellSpacing w:w="0" w:type="dxa"/>
        </w:trPr>
        <w:tc>
          <w:tcPr>
            <w:tcW w:w="1057" w:type="dxa"/>
            <w:tcMar>
              <w:top w:w="50" w:type="dxa"/>
              <w:left w:w="100" w:type="dxa"/>
            </w:tcMar>
            <w:vAlign w:val="center"/>
          </w:tcPr>
          <w:p w:rsidR="00D91DB5" w:rsidRPr="0086064B" w:rsidRDefault="0086064B" w:rsidP="0086064B">
            <w:pPr>
              <w:spacing w:after="0" w:line="360" w:lineRule="auto"/>
              <w:ind w:left="228"/>
              <w:jc w:val="center"/>
              <w:rPr>
                <w:rFonts w:ascii="Times New Roman" w:hAnsi="Times New Roman" w:cs="Times New Roman"/>
              </w:rPr>
            </w:pPr>
            <w:r w:rsidRPr="0086064B">
              <w:rPr>
                <w:rFonts w:ascii="Times New Roman" w:hAnsi="Times New Roman" w:cs="Times New Roman"/>
                <w:color w:val="000000"/>
                <w:sz w:val="24"/>
              </w:rPr>
              <w:t>2.6.5</w:t>
            </w:r>
          </w:p>
        </w:tc>
        <w:tc>
          <w:tcPr>
            <w:tcW w:w="8508" w:type="dxa"/>
            <w:tcMar>
              <w:top w:w="50" w:type="dxa"/>
              <w:left w:w="100" w:type="dxa"/>
            </w:tcMar>
            <w:vAlign w:val="center"/>
          </w:tcPr>
          <w:p w:rsidR="00D91DB5" w:rsidRPr="0086064B" w:rsidRDefault="0086064B" w:rsidP="0086064B">
            <w:pPr>
              <w:spacing w:after="0" w:line="360" w:lineRule="auto"/>
              <w:ind w:left="228"/>
              <w:jc w:val="both"/>
              <w:rPr>
                <w:rFonts w:ascii="Times New Roman" w:hAnsi="Times New Roman" w:cs="Times New Roman"/>
              </w:rPr>
            </w:pPr>
            <w:r w:rsidRPr="0086064B">
              <w:rPr>
                <w:rFonts w:ascii="Times New Roman" w:hAnsi="Times New Roman" w:cs="Times New Roman"/>
                <w:color w:val="000000"/>
                <w:sz w:val="24"/>
              </w:rPr>
              <w:t>Правописание приставок</w:t>
            </w:r>
          </w:p>
        </w:tc>
      </w:tr>
      <w:tr w:rsidR="00D91DB5" w:rsidRPr="0086064B" w:rsidTr="0086064B">
        <w:trPr>
          <w:trHeight w:val="144"/>
          <w:tblCellSpacing w:w="0" w:type="dxa"/>
        </w:trPr>
        <w:tc>
          <w:tcPr>
            <w:tcW w:w="1057" w:type="dxa"/>
            <w:tcMar>
              <w:top w:w="50" w:type="dxa"/>
              <w:left w:w="100" w:type="dxa"/>
            </w:tcMar>
            <w:vAlign w:val="center"/>
          </w:tcPr>
          <w:p w:rsidR="00D91DB5" w:rsidRPr="0086064B" w:rsidRDefault="0086064B" w:rsidP="0086064B">
            <w:pPr>
              <w:spacing w:after="0" w:line="360" w:lineRule="auto"/>
              <w:ind w:left="228"/>
              <w:jc w:val="center"/>
              <w:rPr>
                <w:rFonts w:ascii="Times New Roman" w:hAnsi="Times New Roman" w:cs="Times New Roman"/>
              </w:rPr>
            </w:pPr>
            <w:r w:rsidRPr="0086064B">
              <w:rPr>
                <w:rFonts w:ascii="Times New Roman" w:hAnsi="Times New Roman" w:cs="Times New Roman"/>
                <w:color w:val="000000"/>
                <w:sz w:val="24"/>
              </w:rPr>
              <w:t>2.6.6</w:t>
            </w:r>
          </w:p>
        </w:tc>
        <w:tc>
          <w:tcPr>
            <w:tcW w:w="8508" w:type="dxa"/>
            <w:tcMar>
              <w:top w:w="50" w:type="dxa"/>
              <w:left w:w="100" w:type="dxa"/>
            </w:tcMar>
            <w:vAlign w:val="center"/>
          </w:tcPr>
          <w:p w:rsidR="00D91DB5" w:rsidRPr="0086064B" w:rsidRDefault="0086064B" w:rsidP="0086064B">
            <w:pPr>
              <w:spacing w:after="0" w:line="360" w:lineRule="auto"/>
              <w:ind w:left="228"/>
              <w:jc w:val="both"/>
              <w:rPr>
                <w:rFonts w:ascii="Times New Roman" w:hAnsi="Times New Roman" w:cs="Times New Roman"/>
                <w:lang w:val="ru-RU"/>
              </w:rPr>
            </w:pPr>
            <w:r w:rsidRPr="0086064B">
              <w:rPr>
                <w:rFonts w:ascii="Times New Roman" w:hAnsi="Times New Roman" w:cs="Times New Roman"/>
                <w:color w:val="000000"/>
                <w:sz w:val="24"/>
                <w:lang w:val="ru-RU"/>
              </w:rPr>
              <w:t xml:space="preserve">Буквы </w:t>
            </w:r>
            <w:r w:rsidRPr="0086064B">
              <w:rPr>
                <w:rFonts w:ascii="Times New Roman" w:hAnsi="Times New Roman" w:cs="Times New Roman"/>
                <w:i/>
                <w:color w:val="000000"/>
                <w:sz w:val="24"/>
                <w:lang w:val="ru-RU"/>
              </w:rPr>
              <w:t>ы – и</w:t>
            </w:r>
            <w:r w:rsidRPr="0086064B">
              <w:rPr>
                <w:rFonts w:ascii="Times New Roman" w:hAnsi="Times New Roman" w:cs="Times New Roman"/>
                <w:color w:val="000000"/>
                <w:sz w:val="24"/>
                <w:lang w:val="ru-RU"/>
              </w:rPr>
              <w:t xml:space="preserve"> после приставок</w:t>
            </w:r>
          </w:p>
        </w:tc>
      </w:tr>
      <w:tr w:rsidR="00D91DB5" w:rsidRPr="0086064B" w:rsidTr="0086064B">
        <w:trPr>
          <w:trHeight w:val="144"/>
          <w:tblCellSpacing w:w="0" w:type="dxa"/>
        </w:trPr>
        <w:tc>
          <w:tcPr>
            <w:tcW w:w="1057" w:type="dxa"/>
            <w:tcMar>
              <w:top w:w="50" w:type="dxa"/>
              <w:left w:w="100" w:type="dxa"/>
            </w:tcMar>
            <w:vAlign w:val="center"/>
          </w:tcPr>
          <w:p w:rsidR="00D91DB5" w:rsidRPr="0086064B" w:rsidRDefault="0086064B" w:rsidP="0086064B">
            <w:pPr>
              <w:spacing w:after="0" w:line="360" w:lineRule="auto"/>
              <w:ind w:left="228"/>
              <w:jc w:val="center"/>
              <w:rPr>
                <w:rFonts w:ascii="Times New Roman" w:hAnsi="Times New Roman" w:cs="Times New Roman"/>
              </w:rPr>
            </w:pPr>
            <w:r w:rsidRPr="0086064B">
              <w:rPr>
                <w:rFonts w:ascii="Times New Roman" w:hAnsi="Times New Roman" w:cs="Times New Roman"/>
                <w:color w:val="000000"/>
                <w:sz w:val="24"/>
              </w:rPr>
              <w:t>2.6.7</w:t>
            </w:r>
          </w:p>
        </w:tc>
        <w:tc>
          <w:tcPr>
            <w:tcW w:w="8508" w:type="dxa"/>
            <w:tcMar>
              <w:top w:w="50" w:type="dxa"/>
              <w:left w:w="100" w:type="dxa"/>
            </w:tcMar>
            <w:vAlign w:val="center"/>
          </w:tcPr>
          <w:p w:rsidR="00D91DB5" w:rsidRPr="0086064B" w:rsidRDefault="0086064B" w:rsidP="0086064B">
            <w:pPr>
              <w:spacing w:after="0" w:line="360" w:lineRule="auto"/>
              <w:ind w:left="228"/>
              <w:jc w:val="both"/>
              <w:rPr>
                <w:rFonts w:ascii="Times New Roman" w:hAnsi="Times New Roman" w:cs="Times New Roman"/>
              </w:rPr>
            </w:pPr>
            <w:r w:rsidRPr="0086064B">
              <w:rPr>
                <w:rFonts w:ascii="Times New Roman" w:hAnsi="Times New Roman" w:cs="Times New Roman"/>
                <w:color w:val="000000"/>
                <w:sz w:val="24"/>
              </w:rPr>
              <w:t>Правописание суффиксов</w:t>
            </w:r>
          </w:p>
        </w:tc>
      </w:tr>
      <w:tr w:rsidR="00D91DB5" w:rsidRPr="0086064B" w:rsidTr="0086064B">
        <w:trPr>
          <w:trHeight w:val="144"/>
          <w:tblCellSpacing w:w="0" w:type="dxa"/>
        </w:trPr>
        <w:tc>
          <w:tcPr>
            <w:tcW w:w="1057" w:type="dxa"/>
            <w:tcMar>
              <w:top w:w="50" w:type="dxa"/>
              <w:left w:w="100" w:type="dxa"/>
            </w:tcMar>
            <w:vAlign w:val="center"/>
          </w:tcPr>
          <w:p w:rsidR="00D91DB5" w:rsidRPr="0086064B" w:rsidRDefault="0086064B" w:rsidP="0086064B">
            <w:pPr>
              <w:spacing w:after="0" w:line="360" w:lineRule="auto"/>
              <w:ind w:left="228"/>
              <w:jc w:val="center"/>
              <w:rPr>
                <w:rFonts w:ascii="Times New Roman" w:hAnsi="Times New Roman" w:cs="Times New Roman"/>
              </w:rPr>
            </w:pPr>
            <w:r w:rsidRPr="0086064B">
              <w:rPr>
                <w:rFonts w:ascii="Times New Roman" w:hAnsi="Times New Roman" w:cs="Times New Roman"/>
                <w:color w:val="000000"/>
                <w:sz w:val="24"/>
              </w:rPr>
              <w:t>2.6.8</w:t>
            </w:r>
          </w:p>
        </w:tc>
        <w:tc>
          <w:tcPr>
            <w:tcW w:w="8508" w:type="dxa"/>
            <w:tcMar>
              <w:top w:w="50" w:type="dxa"/>
              <w:left w:w="100" w:type="dxa"/>
            </w:tcMar>
            <w:vAlign w:val="center"/>
          </w:tcPr>
          <w:p w:rsidR="00D91DB5" w:rsidRPr="0086064B" w:rsidRDefault="0086064B" w:rsidP="0086064B">
            <w:pPr>
              <w:spacing w:after="0" w:line="360" w:lineRule="auto"/>
              <w:ind w:left="228"/>
              <w:jc w:val="both"/>
              <w:rPr>
                <w:rFonts w:ascii="Times New Roman" w:hAnsi="Times New Roman" w:cs="Times New Roman"/>
                <w:lang w:val="ru-RU"/>
              </w:rPr>
            </w:pPr>
            <w:r w:rsidRPr="0086064B">
              <w:rPr>
                <w:rFonts w:ascii="Times New Roman" w:hAnsi="Times New Roman" w:cs="Times New Roman"/>
                <w:color w:val="000000"/>
                <w:sz w:val="24"/>
                <w:lang w:val="ru-RU"/>
              </w:rPr>
              <w:t xml:space="preserve">Правописание </w:t>
            </w:r>
            <w:r w:rsidRPr="0086064B">
              <w:rPr>
                <w:rFonts w:ascii="Times New Roman" w:hAnsi="Times New Roman" w:cs="Times New Roman"/>
                <w:i/>
                <w:color w:val="000000"/>
                <w:sz w:val="24"/>
                <w:lang w:val="ru-RU"/>
              </w:rPr>
              <w:t>н</w:t>
            </w:r>
            <w:r w:rsidRPr="0086064B">
              <w:rPr>
                <w:rFonts w:ascii="Times New Roman" w:hAnsi="Times New Roman" w:cs="Times New Roman"/>
                <w:color w:val="000000"/>
                <w:sz w:val="24"/>
                <w:lang w:val="ru-RU"/>
              </w:rPr>
              <w:t xml:space="preserve"> и </w:t>
            </w:r>
            <w:r w:rsidRPr="0086064B">
              <w:rPr>
                <w:rFonts w:ascii="Times New Roman" w:hAnsi="Times New Roman" w:cs="Times New Roman"/>
                <w:i/>
                <w:color w:val="000000"/>
                <w:sz w:val="24"/>
                <w:lang w:val="ru-RU"/>
              </w:rPr>
              <w:t>нн</w:t>
            </w:r>
            <w:r w:rsidRPr="0086064B">
              <w:rPr>
                <w:rFonts w:ascii="Times New Roman" w:hAnsi="Times New Roman" w:cs="Times New Roman"/>
                <w:color w:val="000000"/>
                <w:sz w:val="24"/>
                <w:lang w:val="ru-RU"/>
              </w:rPr>
              <w:t xml:space="preserve"> в словах различных частей речи</w:t>
            </w:r>
          </w:p>
        </w:tc>
      </w:tr>
      <w:tr w:rsidR="00D91DB5" w:rsidRPr="0086064B" w:rsidTr="0086064B">
        <w:trPr>
          <w:trHeight w:val="144"/>
          <w:tblCellSpacing w:w="0" w:type="dxa"/>
        </w:trPr>
        <w:tc>
          <w:tcPr>
            <w:tcW w:w="1057" w:type="dxa"/>
            <w:tcMar>
              <w:top w:w="50" w:type="dxa"/>
              <w:left w:w="100" w:type="dxa"/>
            </w:tcMar>
            <w:vAlign w:val="center"/>
          </w:tcPr>
          <w:p w:rsidR="00D91DB5" w:rsidRPr="0086064B" w:rsidRDefault="0086064B" w:rsidP="0086064B">
            <w:pPr>
              <w:spacing w:after="0" w:line="360" w:lineRule="auto"/>
              <w:ind w:left="228"/>
              <w:jc w:val="center"/>
              <w:rPr>
                <w:rFonts w:ascii="Times New Roman" w:hAnsi="Times New Roman" w:cs="Times New Roman"/>
              </w:rPr>
            </w:pPr>
            <w:r w:rsidRPr="0086064B">
              <w:rPr>
                <w:rFonts w:ascii="Times New Roman" w:hAnsi="Times New Roman" w:cs="Times New Roman"/>
                <w:color w:val="000000"/>
                <w:sz w:val="24"/>
              </w:rPr>
              <w:t>2.6.9</w:t>
            </w:r>
          </w:p>
        </w:tc>
        <w:tc>
          <w:tcPr>
            <w:tcW w:w="8508" w:type="dxa"/>
            <w:tcMar>
              <w:top w:w="50" w:type="dxa"/>
              <w:left w:w="100" w:type="dxa"/>
            </w:tcMar>
            <w:vAlign w:val="center"/>
          </w:tcPr>
          <w:p w:rsidR="00D91DB5" w:rsidRPr="0086064B" w:rsidRDefault="0086064B" w:rsidP="0086064B">
            <w:pPr>
              <w:spacing w:after="0" w:line="360" w:lineRule="auto"/>
              <w:ind w:left="228"/>
              <w:jc w:val="both"/>
              <w:rPr>
                <w:rFonts w:ascii="Times New Roman" w:hAnsi="Times New Roman" w:cs="Times New Roman"/>
              </w:rPr>
            </w:pPr>
            <w:r w:rsidRPr="0086064B">
              <w:rPr>
                <w:rFonts w:ascii="Times New Roman" w:hAnsi="Times New Roman" w:cs="Times New Roman"/>
                <w:color w:val="000000"/>
                <w:sz w:val="24"/>
              </w:rPr>
              <w:t xml:space="preserve">Правописание </w:t>
            </w:r>
            <w:r w:rsidRPr="0086064B">
              <w:rPr>
                <w:rFonts w:ascii="Times New Roman" w:hAnsi="Times New Roman" w:cs="Times New Roman"/>
                <w:i/>
                <w:color w:val="000000"/>
                <w:sz w:val="24"/>
              </w:rPr>
              <w:t>не</w:t>
            </w:r>
            <w:r w:rsidRPr="0086064B">
              <w:rPr>
                <w:rFonts w:ascii="Times New Roman" w:hAnsi="Times New Roman" w:cs="Times New Roman"/>
                <w:color w:val="000000"/>
                <w:sz w:val="24"/>
              </w:rPr>
              <w:t xml:space="preserve"> и </w:t>
            </w:r>
            <w:r w:rsidRPr="0086064B">
              <w:rPr>
                <w:rFonts w:ascii="Times New Roman" w:hAnsi="Times New Roman" w:cs="Times New Roman"/>
                <w:i/>
                <w:color w:val="000000"/>
                <w:sz w:val="24"/>
              </w:rPr>
              <w:t>ни</w:t>
            </w:r>
          </w:p>
        </w:tc>
      </w:tr>
      <w:tr w:rsidR="00D91DB5" w:rsidRPr="0086064B" w:rsidTr="0086064B">
        <w:trPr>
          <w:trHeight w:val="144"/>
          <w:tblCellSpacing w:w="0" w:type="dxa"/>
        </w:trPr>
        <w:tc>
          <w:tcPr>
            <w:tcW w:w="1057" w:type="dxa"/>
            <w:tcMar>
              <w:top w:w="50" w:type="dxa"/>
              <w:left w:w="100" w:type="dxa"/>
            </w:tcMar>
            <w:vAlign w:val="center"/>
          </w:tcPr>
          <w:p w:rsidR="00D91DB5" w:rsidRPr="0086064B" w:rsidRDefault="0086064B" w:rsidP="0086064B">
            <w:pPr>
              <w:spacing w:after="0" w:line="360" w:lineRule="auto"/>
              <w:ind w:left="228"/>
              <w:jc w:val="center"/>
              <w:rPr>
                <w:rFonts w:ascii="Times New Roman" w:hAnsi="Times New Roman" w:cs="Times New Roman"/>
              </w:rPr>
            </w:pPr>
            <w:r w:rsidRPr="0086064B">
              <w:rPr>
                <w:rFonts w:ascii="Times New Roman" w:hAnsi="Times New Roman" w:cs="Times New Roman"/>
                <w:color w:val="000000"/>
                <w:sz w:val="24"/>
              </w:rPr>
              <w:t>2.6.10</w:t>
            </w:r>
          </w:p>
        </w:tc>
        <w:tc>
          <w:tcPr>
            <w:tcW w:w="8508" w:type="dxa"/>
            <w:tcMar>
              <w:top w:w="50" w:type="dxa"/>
              <w:left w:w="100" w:type="dxa"/>
            </w:tcMar>
            <w:vAlign w:val="center"/>
          </w:tcPr>
          <w:p w:rsidR="00D91DB5" w:rsidRPr="0086064B" w:rsidRDefault="0086064B" w:rsidP="0086064B">
            <w:pPr>
              <w:spacing w:after="0" w:line="360" w:lineRule="auto"/>
              <w:ind w:left="228"/>
              <w:jc w:val="both"/>
              <w:rPr>
                <w:rFonts w:ascii="Times New Roman" w:hAnsi="Times New Roman" w:cs="Times New Roman"/>
                <w:lang w:val="ru-RU"/>
              </w:rPr>
            </w:pPr>
            <w:r w:rsidRPr="0086064B">
              <w:rPr>
                <w:rFonts w:ascii="Times New Roman" w:hAnsi="Times New Roman" w:cs="Times New Roman"/>
                <w:color w:val="000000"/>
                <w:sz w:val="24"/>
                <w:lang w:val="ru-RU"/>
              </w:rPr>
              <w:t>Правописание окончаний имён существительных, имён прилагательных и глаголов</w:t>
            </w:r>
          </w:p>
        </w:tc>
      </w:tr>
      <w:tr w:rsidR="00D91DB5" w:rsidRPr="0086064B" w:rsidTr="0086064B">
        <w:trPr>
          <w:trHeight w:val="144"/>
          <w:tblCellSpacing w:w="0" w:type="dxa"/>
        </w:trPr>
        <w:tc>
          <w:tcPr>
            <w:tcW w:w="1057" w:type="dxa"/>
            <w:tcMar>
              <w:top w:w="50" w:type="dxa"/>
              <w:left w:w="100" w:type="dxa"/>
            </w:tcMar>
            <w:vAlign w:val="center"/>
          </w:tcPr>
          <w:p w:rsidR="00D91DB5" w:rsidRPr="0086064B" w:rsidRDefault="0086064B" w:rsidP="0086064B">
            <w:pPr>
              <w:spacing w:after="0" w:line="360" w:lineRule="auto"/>
              <w:ind w:left="228"/>
              <w:jc w:val="center"/>
              <w:rPr>
                <w:rFonts w:ascii="Times New Roman" w:hAnsi="Times New Roman" w:cs="Times New Roman"/>
              </w:rPr>
            </w:pPr>
            <w:r w:rsidRPr="0086064B">
              <w:rPr>
                <w:rFonts w:ascii="Times New Roman" w:hAnsi="Times New Roman" w:cs="Times New Roman"/>
                <w:color w:val="000000"/>
                <w:sz w:val="24"/>
              </w:rPr>
              <w:t>2.6.11</w:t>
            </w:r>
          </w:p>
        </w:tc>
        <w:tc>
          <w:tcPr>
            <w:tcW w:w="8508" w:type="dxa"/>
            <w:tcMar>
              <w:top w:w="50" w:type="dxa"/>
              <w:left w:w="100" w:type="dxa"/>
            </w:tcMar>
            <w:vAlign w:val="center"/>
          </w:tcPr>
          <w:p w:rsidR="00D91DB5" w:rsidRPr="0086064B" w:rsidRDefault="0086064B" w:rsidP="0086064B">
            <w:pPr>
              <w:spacing w:after="0" w:line="360" w:lineRule="auto"/>
              <w:ind w:left="228"/>
              <w:jc w:val="both"/>
              <w:rPr>
                <w:rFonts w:ascii="Times New Roman" w:hAnsi="Times New Roman" w:cs="Times New Roman"/>
                <w:lang w:val="ru-RU"/>
              </w:rPr>
            </w:pPr>
            <w:r w:rsidRPr="0086064B">
              <w:rPr>
                <w:rFonts w:ascii="Times New Roman" w:hAnsi="Times New Roman" w:cs="Times New Roman"/>
                <w:color w:val="000000"/>
                <w:sz w:val="24"/>
                <w:lang w:val="ru-RU"/>
              </w:rPr>
              <w:t>Слитное, дефисное и раздельное написание слов</w:t>
            </w:r>
          </w:p>
        </w:tc>
      </w:tr>
      <w:tr w:rsidR="00D91DB5" w:rsidRPr="0086064B" w:rsidTr="0086064B">
        <w:trPr>
          <w:trHeight w:val="144"/>
          <w:tblCellSpacing w:w="0" w:type="dxa"/>
        </w:trPr>
        <w:tc>
          <w:tcPr>
            <w:tcW w:w="1057" w:type="dxa"/>
            <w:tcMar>
              <w:top w:w="50" w:type="dxa"/>
              <w:left w:w="100" w:type="dxa"/>
            </w:tcMar>
            <w:vAlign w:val="center"/>
          </w:tcPr>
          <w:p w:rsidR="00D91DB5" w:rsidRPr="0086064B" w:rsidRDefault="0086064B" w:rsidP="0086064B">
            <w:pPr>
              <w:spacing w:after="0" w:line="360" w:lineRule="auto"/>
              <w:ind w:left="228"/>
              <w:jc w:val="center"/>
              <w:rPr>
                <w:rFonts w:ascii="Times New Roman" w:hAnsi="Times New Roman" w:cs="Times New Roman"/>
              </w:rPr>
            </w:pPr>
            <w:r w:rsidRPr="0086064B">
              <w:rPr>
                <w:rFonts w:ascii="Times New Roman" w:hAnsi="Times New Roman" w:cs="Times New Roman"/>
                <w:color w:val="000000"/>
                <w:sz w:val="24"/>
              </w:rPr>
              <w:lastRenderedPageBreak/>
              <w:t>3</w:t>
            </w:r>
          </w:p>
        </w:tc>
        <w:tc>
          <w:tcPr>
            <w:tcW w:w="8508" w:type="dxa"/>
            <w:tcMar>
              <w:top w:w="50" w:type="dxa"/>
              <w:left w:w="100" w:type="dxa"/>
            </w:tcMar>
            <w:vAlign w:val="center"/>
          </w:tcPr>
          <w:p w:rsidR="00D91DB5" w:rsidRPr="0086064B" w:rsidRDefault="0086064B" w:rsidP="0086064B">
            <w:pPr>
              <w:spacing w:after="0" w:line="360" w:lineRule="auto"/>
              <w:ind w:left="228"/>
              <w:jc w:val="both"/>
              <w:rPr>
                <w:rFonts w:ascii="Times New Roman" w:hAnsi="Times New Roman" w:cs="Times New Roman"/>
              </w:rPr>
            </w:pPr>
            <w:r w:rsidRPr="0086064B">
              <w:rPr>
                <w:rFonts w:ascii="Times New Roman" w:hAnsi="Times New Roman" w:cs="Times New Roman"/>
                <w:color w:val="000000"/>
                <w:sz w:val="24"/>
              </w:rPr>
              <w:t>Речь. Речевое общение</w:t>
            </w:r>
          </w:p>
        </w:tc>
      </w:tr>
      <w:tr w:rsidR="00D91DB5" w:rsidRPr="0086064B" w:rsidTr="0086064B">
        <w:trPr>
          <w:trHeight w:val="144"/>
          <w:tblCellSpacing w:w="0" w:type="dxa"/>
        </w:trPr>
        <w:tc>
          <w:tcPr>
            <w:tcW w:w="1057" w:type="dxa"/>
            <w:tcMar>
              <w:top w:w="50" w:type="dxa"/>
              <w:left w:w="100" w:type="dxa"/>
            </w:tcMar>
            <w:vAlign w:val="center"/>
          </w:tcPr>
          <w:p w:rsidR="00D91DB5" w:rsidRPr="0086064B" w:rsidRDefault="0086064B" w:rsidP="0086064B">
            <w:pPr>
              <w:spacing w:after="0" w:line="360" w:lineRule="auto"/>
              <w:ind w:left="228"/>
              <w:jc w:val="center"/>
              <w:rPr>
                <w:rFonts w:ascii="Times New Roman" w:hAnsi="Times New Roman" w:cs="Times New Roman"/>
              </w:rPr>
            </w:pPr>
            <w:r w:rsidRPr="0086064B">
              <w:rPr>
                <w:rFonts w:ascii="Times New Roman" w:hAnsi="Times New Roman" w:cs="Times New Roman"/>
                <w:color w:val="000000"/>
                <w:sz w:val="24"/>
              </w:rPr>
              <w:t>3.1</w:t>
            </w:r>
          </w:p>
        </w:tc>
        <w:tc>
          <w:tcPr>
            <w:tcW w:w="8508" w:type="dxa"/>
            <w:tcMar>
              <w:top w:w="50" w:type="dxa"/>
              <w:left w:w="100" w:type="dxa"/>
            </w:tcMar>
            <w:vAlign w:val="center"/>
          </w:tcPr>
          <w:p w:rsidR="00D91DB5" w:rsidRPr="0086064B" w:rsidRDefault="0086064B" w:rsidP="0086064B">
            <w:pPr>
              <w:spacing w:after="0" w:line="360" w:lineRule="auto"/>
              <w:ind w:left="228"/>
              <w:jc w:val="both"/>
              <w:rPr>
                <w:rFonts w:ascii="Times New Roman" w:hAnsi="Times New Roman" w:cs="Times New Roman"/>
                <w:lang w:val="ru-RU"/>
              </w:rPr>
            </w:pPr>
            <w:r w:rsidRPr="0086064B">
              <w:rPr>
                <w:rFonts w:ascii="Times New Roman" w:hAnsi="Times New Roman" w:cs="Times New Roman"/>
                <w:color w:val="000000"/>
                <w:sz w:val="24"/>
                <w:lang w:val="ru-RU"/>
              </w:rPr>
              <w:t>Речь как деятельность. Виды речевой деятельности</w:t>
            </w:r>
          </w:p>
        </w:tc>
      </w:tr>
      <w:tr w:rsidR="00D91DB5" w:rsidRPr="0086064B" w:rsidTr="0086064B">
        <w:trPr>
          <w:trHeight w:val="144"/>
          <w:tblCellSpacing w:w="0" w:type="dxa"/>
        </w:trPr>
        <w:tc>
          <w:tcPr>
            <w:tcW w:w="1057" w:type="dxa"/>
            <w:tcMar>
              <w:top w:w="50" w:type="dxa"/>
              <w:left w:w="100" w:type="dxa"/>
            </w:tcMar>
            <w:vAlign w:val="center"/>
          </w:tcPr>
          <w:p w:rsidR="00D91DB5" w:rsidRPr="0086064B" w:rsidRDefault="0086064B" w:rsidP="0086064B">
            <w:pPr>
              <w:spacing w:after="0" w:line="360" w:lineRule="auto"/>
              <w:ind w:left="228"/>
              <w:jc w:val="center"/>
              <w:rPr>
                <w:rFonts w:ascii="Times New Roman" w:hAnsi="Times New Roman" w:cs="Times New Roman"/>
              </w:rPr>
            </w:pPr>
            <w:r w:rsidRPr="0086064B">
              <w:rPr>
                <w:rFonts w:ascii="Times New Roman" w:hAnsi="Times New Roman" w:cs="Times New Roman"/>
                <w:color w:val="000000"/>
                <w:sz w:val="24"/>
              </w:rPr>
              <w:t>3.2</w:t>
            </w:r>
          </w:p>
        </w:tc>
        <w:tc>
          <w:tcPr>
            <w:tcW w:w="8508" w:type="dxa"/>
            <w:tcMar>
              <w:top w:w="50" w:type="dxa"/>
              <w:left w:w="100" w:type="dxa"/>
            </w:tcMar>
            <w:vAlign w:val="center"/>
          </w:tcPr>
          <w:p w:rsidR="00D91DB5" w:rsidRPr="0086064B" w:rsidRDefault="0086064B" w:rsidP="0086064B">
            <w:pPr>
              <w:spacing w:after="0" w:line="360" w:lineRule="auto"/>
              <w:ind w:left="228"/>
              <w:jc w:val="both"/>
              <w:rPr>
                <w:rFonts w:ascii="Times New Roman" w:hAnsi="Times New Roman" w:cs="Times New Roman"/>
                <w:lang w:val="ru-RU"/>
              </w:rPr>
            </w:pPr>
            <w:r w:rsidRPr="0086064B">
              <w:rPr>
                <w:rFonts w:ascii="Times New Roman" w:hAnsi="Times New Roman" w:cs="Times New Roman"/>
                <w:color w:val="000000"/>
                <w:sz w:val="24"/>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rsidR="00D91DB5" w:rsidRPr="0086064B" w:rsidTr="0086064B">
        <w:trPr>
          <w:trHeight w:val="144"/>
          <w:tblCellSpacing w:w="0" w:type="dxa"/>
        </w:trPr>
        <w:tc>
          <w:tcPr>
            <w:tcW w:w="1057" w:type="dxa"/>
            <w:tcMar>
              <w:top w:w="50" w:type="dxa"/>
              <w:left w:w="100" w:type="dxa"/>
            </w:tcMar>
            <w:vAlign w:val="center"/>
          </w:tcPr>
          <w:p w:rsidR="00D91DB5" w:rsidRPr="0086064B" w:rsidRDefault="0086064B" w:rsidP="0086064B">
            <w:pPr>
              <w:spacing w:after="0" w:line="360" w:lineRule="auto"/>
              <w:ind w:left="228"/>
              <w:jc w:val="center"/>
              <w:rPr>
                <w:rFonts w:ascii="Times New Roman" w:hAnsi="Times New Roman" w:cs="Times New Roman"/>
              </w:rPr>
            </w:pPr>
            <w:r w:rsidRPr="0086064B">
              <w:rPr>
                <w:rFonts w:ascii="Times New Roman" w:hAnsi="Times New Roman" w:cs="Times New Roman"/>
                <w:color w:val="000000"/>
                <w:sz w:val="24"/>
              </w:rPr>
              <w:t>3.3</w:t>
            </w:r>
          </w:p>
        </w:tc>
        <w:tc>
          <w:tcPr>
            <w:tcW w:w="8508" w:type="dxa"/>
            <w:tcMar>
              <w:top w:w="50" w:type="dxa"/>
              <w:left w:w="100" w:type="dxa"/>
            </w:tcMar>
            <w:vAlign w:val="center"/>
          </w:tcPr>
          <w:p w:rsidR="00D91DB5" w:rsidRPr="0086064B" w:rsidRDefault="0086064B" w:rsidP="0086064B">
            <w:pPr>
              <w:spacing w:after="0" w:line="360" w:lineRule="auto"/>
              <w:ind w:left="228"/>
              <w:jc w:val="both"/>
              <w:rPr>
                <w:rFonts w:ascii="Times New Roman" w:hAnsi="Times New Roman" w:cs="Times New Roman"/>
                <w:lang w:val="ru-RU"/>
              </w:rPr>
            </w:pPr>
            <w:r w:rsidRPr="0086064B">
              <w:rPr>
                <w:rFonts w:ascii="Times New Roman" w:hAnsi="Times New Roman" w:cs="Times New Roman"/>
                <w:color w:val="000000"/>
                <w:sz w:val="24"/>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(адресата) и другим</w:t>
            </w:r>
          </w:p>
        </w:tc>
      </w:tr>
      <w:tr w:rsidR="00D91DB5" w:rsidRPr="0086064B" w:rsidTr="0086064B">
        <w:trPr>
          <w:trHeight w:val="144"/>
          <w:tblCellSpacing w:w="0" w:type="dxa"/>
        </w:trPr>
        <w:tc>
          <w:tcPr>
            <w:tcW w:w="1057" w:type="dxa"/>
            <w:tcMar>
              <w:top w:w="50" w:type="dxa"/>
              <w:left w:w="100" w:type="dxa"/>
            </w:tcMar>
            <w:vAlign w:val="center"/>
          </w:tcPr>
          <w:p w:rsidR="00D91DB5" w:rsidRPr="0086064B" w:rsidRDefault="0086064B" w:rsidP="0086064B">
            <w:pPr>
              <w:spacing w:after="0" w:line="360" w:lineRule="auto"/>
              <w:ind w:left="228"/>
              <w:jc w:val="center"/>
              <w:rPr>
                <w:rFonts w:ascii="Times New Roman" w:hAnsi="Times New Roman" w:cs="Times New Roman"/>
              </w:rPr>
            </w:pPr>
            <w:r w:rsidRPr="0086064B">
              <w:rPr>
                <w:rFonts w:ascii="Times New Roman" w:hAnsi="Times New Roman" w:cs="Times New Roman"/>
                <w:color w:val="000000"/>
                <w:sz w:val="24"/>
              </w:rPr>
              <w:t>3.4</w:t>
            </w:r>
          </w:p>
        </w:tc>
        <w:tc>
          <w:tcPr>
            <w:tcW w:w="8508" w:type="dxa"/>
            <w:tcMar>
              <w:top w:w="50" w:type="dxa"/>
              <w:left w:w="100" w:type="dxa"/>
            </w:tcMar>
            <w:vAlign w:val="center"/>
          </w:tcPr>
          <w:p w:rsidR="00D91DB5" w:rsidRPr="0086064B" w:rsidRDefault="0086064B" w:rsidP="0086064B">
            <w:pPr>
              <w:spacing w:after="0" w:line="360" w:lineRule="auto"/>
              <w:ind w:left="228"/>
              <w:jc w:val="both"/>
              <w:rPr>
                <w:rFonts w:ascii="Times New Roman" w:hAnsi="Times New Roman" w:cs="Times New Roman"/>
                <w:lang w:val="ru-RU"/>
              </w:rPr>
            </w:pPr>
            <w:r w:rsidRPr="0086064B">
              <w:rPr>
                <w:rFonts w:ascii="Times New Roman" w:hAnsi="Times New Roman" w:cs="Times New Roman"/>
                <w:color w:val="000000"/>
                <w:sz w:val="24"/>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r w:rsidR="00D91DB5" w:rsidRPr="0086064B" w:rsidTr="0086064B">
        <w:trPr>
          <w:trHeight w:val="144"/>
          <w:tblCellSpacing w:w="0" w:type="dxa"/>
        </w:trPr>
        <w:tc>
          <w:tcPr>
            <w:tcW w:w="1057" w:type="dxa"/>
            <w:tcMar>
              <w:top w:w="50" w:type="dxa"/>
              <w:left w:w="100" w:type="dxa"/>
            </w:tcMar>
            <w:vAlign w:val="center"/>
          </w:tcPr>
          <w:p w:rsidR="00D91DB5" w:rsidRPr="0086064B" w:rsidRDefault="0086064B" w:rsidP="0086064B">
            <w:pPr>
              <w:spacing w:after="0" w:line="360" w:lineRule="auto"/>
              <w:ind w:left="228"/>
              <w:jc w:val="center"/>
              <w:rPr>
                <w:rFonts w:ascii="Times New Roman" w:hAnsi="Times New Roman" w:cs="Times New Roman"/>
              </w:rPr>
            </w:pPr>
            <w:r w:rsidRPr="0086064B">
              <w:rPr>
                <w:rFonts w:ascii="Times New Roman" w:hAnsi="Times New Roman" w:cs="Times New Roman"/>
                <w:color w:val="000000"/>
                <w:sz w:val="24"/>
              </w:rPr>
              <w:t>4</w:t>
            </w:r>
          </w:p>
        </w:tc>
        <w:tc>
          <w:tcPr>
            <w:tcW w:w="8508" w:type="dxa"/>
            <w:tcMar>
              <w:top w:w="50" w:type="dxa"/>
              <w:left w:w="100" w:type="dxa"/>
            </w:tcMar>
            <w:vAlign w:val="center"/>
          </w:tcPr>
          <w:p w:rsidR="00D91DB5" w:rsidRPr="0086064B" w:rsidRDefault="0086064B" w:rsidP="0086064B">
            <w:pPr>
              <w:spacing w:after="0" w:line="360" w:lineRule="auto"/>
              <w:ind w:left="228"/>
              <w:jc w:val="both"/>
              <w:rPr>
                <w:rFonts w:ascii="Times New Roman" w:hAnsi="Times New Roman" w:cs="Times New Roman"/>
                <w:lang w:val="ru-RU"/>
              </w:rPr>
            </w:pPr>
            <w:r w:rsidRPr="0086064B">
              <w:rPr>
                <w:rFonts w:ascii="Times New Roman" w:hAnsi="Times New Roman" w:cs="Times New Roman"/>
                <w:color w:val="000000"/>
                <w:sz w:val="24"/>
                <w:lang w:val="ru-RU"/>
              </w:rPr>
              <w:t>Текст. Информационно-смысловая переработка текста</w:t>
            </w:r>
          </w:p>
        </w:tc>
      </w:tr>
      <w:tr w:rsidR="00D91DB5" w:rsidRPr="0086064B" w:rsidTr="0086064B">
        <w:trPr>
          <w:trHeight w:val="144"/>
          <w:tblCellSpacing w:w="0" w:type="dxa"/>
        </w:trPr>
        <w:tc>
          <w:tcPr>
            <w:tcW w:w="1057" w:type="dxa"/>
            <w:tcMar>
              <w:top w:w="50" w:type="dxa"/>
              <w:left w:w="100" w:type="dxa"/>
            </w:tcMar>
            <w:vAlign w:val="center"/>
          </w:tcPr>
          <w:p w:rsidR="00D91DB5" w:rsidRPr="0086064B" w:rsidRDefault="0086064B" w:rsidP="0086064B">
            <w:pPr>
              <w:spacing w:after="0" w:line="360" w:lineRule="auto"/>
              <w:ind w:left="228"/>
              <w:jc w:val="center"/>
              <w:rPr>
                <w:rFonts w:ascii="Times New Roman" w:hAnsi="Times New Roman" w:cs="Times New Roman"/>
              </w:rPr>
            </w:pPr>
            <w:r w:rsidRPr="0086064B">
              <w:rPr>
                <w:rFonts w:ascii="Times New Roman" w:hAnsi="Times New Roman" w:cs="Times New Roman"/>
                <w:color w:val="000000"/>
                <w:sz w:val="24"/>
              </w:rPr>
              <w:t>4.1</w:t>
            </w:r>
          </w:p>
        </w:tc>
        <w:tc>
          <w:tcPr>
            <w:tcW w:w="8508" w:type="dxa"/>
            <w:tcMar>
              <w:top w:w="50" w:type="dxa"/>
              <w:left w:w="100" w:type="dxa"/>
            </w:tcMar>
            <w:vAlign w:val="center"/>
          </w:tcPr>
          <w:p w:rsidR="00D91DB5" w:rsidRPr="0086064B" w:rsidRDefault="0086064B" w:rsidP="0086064B">
            <w:pPr>
              <w:spacing w:after="0" w:line="360" w:lineRule="auto"/>
              <w:ind w:left="228"/>
              <w:jc w:val="both"/>
              <w:rPr>
                <w:rFonts w:ascii="Times New Roman" w:hAnsi="Times New Roman" w:cs="Times New Roman"/>
              </w:rPr>
            </w:pPr>
            <w:r w:rsidRPr="0086064B">
              <w:rPr>
                <w:rFonts w:ascii="Times New Roman" w:hAnsi="Times New Roman" w:cs="Times New Roman"/>
                <w:color w:val="000000"/>
                <w:sz w:val="24"/>
              </w:rPr>
              <w:t>Текст, его основные признаки</w:t>
            </w:r>
          </w:p>
        </w:tc>
      </w:tr>
      <w:tr w:rsidR="00D91DB5" w:rsidRPr="0086064B" w:rsidTr="0086064B">
        <w:trPr>
          <w:trHeight w:val="144"/>
          <w:tblCellSpacing w:w="0" w:type="dxa"/>
        </w:trPr>
        <w:tc>
          <w:tcPr>
            <w:tcW w:w="1057" w:type="dxa"/>
            <w:tcMar>
              <w:top w:w="50" w:type="dxa"/>
              <w:left w:w="100" w:type="dxa"/>
            </w:tcMar>
            <w:vAlign w:val="center"/>
          </w:tcPr>
          <w:p w:rsidR="00D91DB5" w:rsidRPr="0086064B" w:rsidRDefault="0086064B" w:rsidP="0086064B">
            <w:pPr>
              <w:spacing w:after="0" w:line="360" w:lineRule="auto"/>
              <w:ind w:left="228"/>
              <w:jc w:val="center"/>
              <w:rPr>
                <w:rFonts w:ascii="Times New Roman" w:hAnsi="Times New Roman" w:cs="Times New Roman"/>
              </w:rPr>
            </w:pPr>
            <w:r w:rsidRPr="0086064B">
              <w:rPr>
                <w:rFonts w:ascii="Times New Roman" w:hAnsi="Times New Roman" w:cs="Times New Roman"/>
                <w:color w:val="000000"/>
                <w:sz w:val="24"/>
              </w:rPr>
              <w:t>4.2</w:t>
            </w:r>
          </w:p>
        </w:tc>
        <w:tc>
          <w:tcPr>
            <w:tcW w:w="8508" w:type="dxa"/>
            <w:tcMar>
              <w:top w:w="50" w:type="dxa"/>
              <w:left w:w="100" w:type="dxa"/>
            </w:tcMar>
            <w:vAlign w:val="center"/>
          </w:tcPr>
          <w:p w:rsidR="00D91DB5" w:rsidRPr="0086064B" w:rsidRDefault="0086064B" w:rsidP="0086064B">
            <w:pPr>
              <w:spacing w:after="0" w:line="360" w:lineRule="auto"/>
              <w:ind w:left="228"/>
              <w:jc w:val="both"/>
              <w:rPr>
                <w:rFonts w:ascii="Times New Roman" w:hAnsi="Times New Roman" w:cs="Times New Roman"/>
                <w:lang w:val="ru-RU"/>
              </w:rPr>
            </w:pPr>
            <w:r w:rsidRPr="0086064B">
              <w:rPr>
                <w:rFonts w:ascii="Times New Roman" w:hAnsi="Times New Roman" w:cs="Times New Roman"/>
                <w:color w:val="000000"/>
                <w:sz w:val="24"/>
                <w:lang w:val="ru-RU"/>
              </w:rPr>
              <w:t>Логико-смысловые отношения между предложениями в тексте</w:t>
            </w:r>
          </w:p>
        </w:tc>
      </w:tr>
      <w:tr w:rsidR="00D91DB5" w:rsidRPr="0086064B" w:rsidTr="0086064B">
        <w:trPr>
          <w:trHeight w:val="144"/>
          <w:tblCellSpacing w:w="0" w:type="dxa"/>
        </w:trPr>
        <w:tc>
          <w:tcPr>
            <w:tcW w:w="1057" w:type="dxa"/>
            <w:tcMar>
              <w:top w:w="50" w:type="dxa"/>
              <w:left w:w="100" w:type="dxa"/>
            </w:tcMar>
            <w:vAlign w:val="center"/>
          </w:tcPr>
          <w:p w:rsidR="00D91DB5" w:rsidRPr="0086064B" w:rsidRDefault="0086064B" w:rsidP="0086064B">
            <w:pPr>
              <w:spacing w:after="0" w:line="360" w:lineRule="auto"/>
              <w:ind w:left="228"/>
              <w:jc w:val="center"/>
              <w:rPr>
                <w:rFonts w:ascii="Times New Roman" w:hAnsi="Times New Roman" w:cs="Times New Roman"/>
              </w:rPr>
            </w:pPr>
            <w:r w:rsidRPr="0086064B">
              <w:rPr>
                <w:rFonts w:ascii="Times New Roman" w:hAnsi="Times New Roman" w:cs="Times New Roman"/>
                <w:color w:val="000000"/>
                <w:sz w:val="24"/>
              </w:rPr>
              <w:t>4.3</w:t>
            </w:r>
          </w:p>
        </w:tc>
        <w:tc>
          <w:tcPr>
            <w:tcW w:w="8508" w:type="dxa"/>
            <w:tcMar>
              <w:top w:w="50" w:type="dxa"/>
              <w:left w:w="100" w:type="dxa"/>
            </w:tcMar>
            <w:vAlign w:val="center"/>
          </w:tcPr>
          <w:p w:rsidR="00D91DB5" w:rsidRPr="0086064B" w:rsidRDefault="0086064B" w:rsidP="0086064B">
            <w:pPr>
              <w:spacing w:after="0" w:line="360" w:lineRule="auto"/>
              <w:ind w:left="228"/>
              <w:jc w:val="both"/>
              <w:rPr>
                <w:rFonts w:ascii="Times New Roman" w:hAnsi="Times New Roman" w:cs="Times New Roman"/>
                <w:lang w:val="ru-RU"/>
              </w:rPr>
            </w:pPr>
            <w:r w:rsidRPr="0086064B">
              <w:rPr>
                <w:rFonts w:ascii="Times New Roman" w:hAnsi="Times New Roman" w:cs="Times New Roman"/>
                <w:color w:val="000000"/>
                <w:sz w:val="24"/>
                <w:lang w:val="ru-RU"/>
              </w:rPr>
              <w:t>Информативность текста. Виды информации в тексте</w:t>
            </w:r>
          </w:p>
        </w:tc>
      </w:tr>
      <w:tr w:rsidR="00D91DB5" w:rsidRPr="0086064B" w:rsidTr="0086064B">
        <w:trPr>
          <w:trHeight w:val="144"/>
          <w:tblCellSpacing w:w="0" w:type="dxa"/>
        </w:trPr>
        <w:tc>
          <w:tcPr>
            <w:tcW w:w="1057" w:type="dxa"/>
            <w:tcMar>
              <w:top w:w="50" w:type="dxa"/>
              <w:left w:w="100" w:type="dxa"/>
            </w:tcMar>
            <w:vAlign w:val="center"/>
          </w:tcPr>
          <w:p w:rsidR="00D91DB5" w:rsidRPr="0086064B" w:rsidRDefault="0086064B" w:rsidP="0086064B">
            <w:pPr>
              <w:spacing w:after="0" w:line="360" w:lineRule="auto"/>
              <w:ind w:left="228"/>
              <w:jc w:val="center"/>
              <w:rPr>
                <w:rFonts w:ascii="Times New Roman" w:hAnsi="Times New Roman" w:cs="Times New Roman"/>
              </w:rPr>
            </w:pPr>
            <w:r w:rsidRPr="0086064B">
              <w:rPr>
                <w:rFonts w:ascii="Times New Roman" w:hAnsi="Times New Roman" w:cs="Times New Roman"/>
                <w:color w:val="000000"/>
                <w:sz w:val="24"/>
              </w:rPr>
              <w:t>4.4</w:t>
            </w:r>
          </w:p>
        </w:tc>
        <w:tc>
          <w:tcPr>
            <w:tcW w:w="8508" w:type="dxa"/>
            <w:tcMar>
              <w:top w:w="50" w:type="dxa"/>
              <w:left w:w="100" w:type="dxa"/>
            </w:tcMar>
            <w:vAlign w:val="center"/>
          </w:tcPr>
          <w:p w:rsidR="00D91DB5" w:rsidRPr="0086064B" w:rsidRDefault="0086064B" w:rsidP="0086064B">
            <w:pPr>
              <w:spacing w:after="0" w:line="360" w:lineRule="auto"/>
              <w:ind w:left="228"/>
              <w:jc w:val="both"/>
              <w:rPr>
                <w:rFonts w:ascii="Times New Roman" w:hAnsi="Times New Roman" w:cs="Times New Roman"/>
                <w:lang w:val="ru-RU"/>
              </w:rPr>
            </w:pPr>
            <w:r w:rsidRPr="0086064B">
              <w:rPr>
                <w:rFonts w:ascii="Times New Roman" w:hAnsi="Times New Roman" w:cs="Times New Roman"/>
                <w:color w:val="000000"/>
                <w:sz w:val="24"/>
                <w:lang w:val="ru-RU"/>
              </w:rPr>
              <w:t>Информационно-смысловая переработка прочитанного текста, включая гипертекст, графику, инфографику и другие, и прослушанного текста</w:t>
            </w:r>
          </w:p>
        </w:tc>
      </w:tr>
      <w:tr w:rsidR="00D91DB5" w:rsidRPr="0086064B" w:rsidTr="0086064B">
        <w:trPr>
          <w:trHeight w:val="144"/>
          <w:tblCellSpacing w:w="0" w:type="dxa"/>
        </w:trPr>
        <w:tc>
          <w:tcPr>
            <w:tcW w:w="1057" w:type="dxa"/>
            <w:tcMar>
              <w:top w:w="50" w:type="dxa"/>
              <w:left w:w="100" w:type="dxa"/>
            </w:tcMar>
            <w:vAlign w:val="center"/>
          </w:tcPr>
          <w:p w:rsidR="00D91DB5" w:rsidRPr="0086064B" w:rsidRDefault="0086064B" w:rsidP="0086064B">
            <w:pPr>
              <w:spacing w:after="0" w:line="360" w:lineRule="auto"/>
              <w:ind w:left="228"/>
              <w:jc w:val="center"/>
              <w:rPr>
                <w:rFonts w:ascii="Times New Roman" w:hAnsi="Times New Roman" w:cs="Times New Roman"/>
              </w:rPr>
            </w:pPr>
            <w:r w:rsidRPr="0086064B">
              <w:rPr>
                <w:rFonts w:ascii="Times New Roman" w:hAnsi="Times New Roman" w:cs="Times New Roman"/>
                <w:color w:val="000000"/>
                <w:sz w:val="24"/>
              </w:rPr>
              <w:t>4.5</w:t>
            </w:r>
          </w:p>
        </w:tc>
        <w:tc>
          <w:tcPr>
            <w:tcW w:w="8508" w:type="dxa"/>
            <w:tcMar>
              <w:top w:w="50" w:type="dxa"/>
              <w:left w:w="100" w:type="dxa"/>
            </w:tcMar>
            <w:vAlign w:val="center"/>
          </w:tcPr>
          <w:p w:rsidR="00D91DB5" w:rsidRPr="0086064B" w:rsidRDefault="0086064B" w:rsidP="0086064B">
            <w:pPr>
              <w:spacing w:after="0" w:line="360" w:lineRule="auto"/>
              <w:ind w:left="228"/>
              <w:jc w:val="both"/>
              <w:rPr>
                <w:rFonts w:ascii="Times New Roman" w:hAnsi="Times New Roman" w:cs="Times New Roman"/>
              </w:rPr>
            </w:pPr>
            <w:r w:rsidRPr="0086064B">
              <w:rPr>
                <w:rFonts w:ascii="Times New Roman" w:hAnsi="Times New Roman" w:cs="Times New Roman"/>
                <w:color w:val="000000"/>
                <w:sz w:val="24"/>
                <w:lang w:val="ru-RU"/>
              </w:rPr>
              <w:t xml:space="preserve">План. Тезисы. Конспект. Реферат. Аннотация. </w:t>
            </w:r>
            <w:r w:rsidRPr="0086064B">
              <w:rPr>
                <w:rFonts w:ascii="Times New Roman" w:hAnsi="Times New Roman" w:cs="Times New Roman"/>
                <w:color w:val="000000"/>
                <w:sz w:val="24"/>
              </w:rPr>
              <w:t>Отзыв. Рецензия</w:t>
            </w:r>
          </w:p>
        </w:tc>
      </w:tr>
    </w:tbl>
    <w:p w:rsidR="00D91DB5" w:rsidRPr="0086064B" w:rsidRDefault="00D91DB5" w:rsidP="0086064B">
      <w:pPr>
        <w:spacing w:after="0" w:line="360" w:lineRule="auto"/>
        <w:ind w:left="120"/>
        <w:rPr>
          <w:rFonts w:ascii="Times New Roman" w:hAnsi="Times New Roman" w:cs="Times New Roman"/>
        </w:rPr>
      </w:pPr>
    </w:p>
    <w:p w:rsidR="00D91DB5" w:rsidRPr="0086064B" w:rsidRDefault="0086064B" w:rsidP="0086064B">
      <w:pPr>
        <w:spacing w:before="199" w:after="199" w:line="360" w:lineRule="auto"/>
        <w:ind w:left="120"/>
        <w:rPr>
          <w:rFonts w:ascii="Times New Roman" w:hAnsi="Times New Roman" w:cs="Times New Roman"/>
        </w:rPr>
      </w:pPr>
      <w:r w:rsidRPr="0086064B">
        <w:rPr>
          <w:rFonts w:ascii="Times New Roman" w:hAnsi="Times New Roman" w:cs="Times New Roman"/>
          <w:b/>
          <w:color w:val="000000"/>
          <w:sz w:val="28"/>
        </w:rPr>
        <w:t>11 КЛАСС</w:t>
      </w:r>
    </w:p>
    <w:tbl>
      <w:tblPr>
        <w:tblW w:w="0" w:type="auto"/>
        <w:tblCellSpacing w:w="0" w:type="dxa"/>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6"/>
        <w:gridCol w:w="8275"/>
      </w:tblGrid>
      <w:tr w:rsidR="00D91DB5" w:rsidRPr="0086064B" w:rsidTr="0086064B">
        <w:trPr>
          <w:trHeight w:val="144"/>
          <w:tblCellSpacing w:w="0" w:type="dxa"/>
        </w:trPr>
        <w:tc>
          <w:tcPr>
            <w:tcW w:w="1146" w:type="dxa"/>
            <w:tcMar>
              <w:top w:w="50" w:type="dxa"/>
              <w:left w:w="100" w:type="dxa"/>
            </w:tcMar>
            <w:vAlign w:val="center"/>
          </w:tcPr>
          <w:p w:rsidR="00D91DB5" w:rsidRPr="0086064B" w:rsidRDefault="0086064B" w:rsidP="0086064B">
            <w:pPr>
              <w:spacing w:after="0" w:line="360" w:lineRule="auto"/>
              <w:ind w:left="243"/>
              <w:rPr>
                <w:rFonts w:ascii="Times New Roman" w:hAnsi="Times New Roman" w:cs="Times New Roman"/>
              </w:rPr>
            </w:pPr>
            <w:r w:rsidRPr="0086064B">
              <w:rPr>
                <w:rFonts w:ascii="Times New Roman" w:hAnsi="Times New Roman" w:cs="Times New Roman"/>
                <w:b/>
                <w:color w:val="000000"/>
                <w:sz w:val="24"/>
              </w:rPr>
              <w:t xml:space="preserve"> Код </w:t>
            </w:r>
          </w:p>
        </w:tc>
        <w:tc>
          <w:tcPr>
            <w:tcW w:w="8275" w:type="dxa"/>
            <w:tcMar>
              <w:top w:w="50" w:type="dxa"/>
              <w:left w:w="100" w:type="dxa"/>
            </w:tcMar>
            <w:vAlign w:val="center"/>
          </w:tcPr>
          <w:p w:rsidR="00D91DB5" w:rsidRPr="0086064B" w:rsidRDefault="0086064B" w:rsidP="0086064B">
            <w:pPr>
              <w:spacing w:after="0" w:line="360" w:lineRule="auto"/>
              <w:ind w:left="243"/>
              <w:rPr>
                <w:rFonts w:ascii="Times New Roman" w:hAnsi="Times New Roman" w:cs="Times New Roman"/>
              </w:rPr>
            </w:pPr>
            <w:r w:rsidRPr="0086064B">
              <w:rPr>
                <w:rFonts w:ascii="Times New Roman" w:hAnsi="Times New Roman" w:cs="Times New Roman"/>
                <w:b/>
                <w:color w:val="000000"/>
                <w:sz w:val="24"/>
              </w:rPr>
              <w:t xml:space="preserve"> Проверяемый элемент содержания </w:t>
            </w:r>
          </w:p>
        </w:tc>
      </w:tr>
      <w:tr w:rsidR="00D91DB5" w:rsidRPr="0086064B" w:rsidTr="0086064B">
        <w:trPr>
          <w:trHeight w:val="144"/>
          <w:tblCellSpacing w:w="0" w:type="dxa"/>
        </w:trPr>
        <w:tc>
          <w:tcPr>
            <w:tcW w:w="114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1</w:t>
            </w:r>
          </w:p>
        </w:tc>
        <w:tc>
          <w:tcPr>
            <w:tcW w:w="8275"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rPr>
            </w:pPr>
            <w:r w:rsidRPr="0086064B">
              <w:rPr>
                <w:rFonts w:ascii="Times New Roman" w:hAnsi="Times New Roman" w:cs="Times New Roman"/>
                <w:color w:val="000000"/>
                <w:sz w:val="24"/>
              </w:rPr>
              <w:t>Общие сведения о языке</w:t>
            </w:r>
          </w:p>
        </w:tc>
      </w:tr>
      <w:tr w:rsidR="00D91DB5" w:rsidRPr="0086064B" w:rsidTr="0086064B">
        <w:trPr>
          <w:trHeight w:val="144"/>
          <w:tblCellSpacing w:w="0" w:type="dxa"/>
        </w:trPr>
        <w:tc>
          <w:tcPr>
            <w:tcW w:w="114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1.1</w:t>
            </w:r>
          </w:p>
        </w:tc>
        <w:tc>
          <w:tcPr>
            <w:tcW w:w="8275"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Культура речи в экологическом аспекте. Экология как наука, экология языка</w:t>
            </w:r>
          </w:p>
        </w:tc>
      </w:tr>
      <w:tr w:rsidR="00D91DB5" w:rsidRPr="0086064B" w:rsidTr="0086064B">
        <w:trPr>
          <w:trHeight w:val="144"/>
          <w:tblCellSpacing w:w="0" w:type="dxa"/>
        </w:trPr>
        <w:tc>
          <w:tcPr>
            <w:tcW w:w="114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1.2</w:t>
            </w:r>
          </w:p>
        </w:tc>
        <w:tc>
          <w:tcPr>
            <w:tcW w:w="8275"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w:t>
            </w:r>
          </w:p>
        </w:tc>
      </w:tr>
      <w:tr w:rsidR="00D91DB5" w:rsidRPr="0086064B" w:rsidTr="0086064B">
        <w:trPr>
          <w:trHeight w:val="144"/>
          <w:tblCellSpacing w:w="0" w:type="dxa"/>
        </w:trPr>
        <w:tc>
          <w:tcPr>
            <w:tcW w:w="114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lastRenderedPageBreak/>
              <w:t>2</w:t>
            </w:r>
          </w:p>
        </w:tc>
        <w:tc>
          <w:tcPr>
            <w:tcW w:w="8275"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Язык и речь. Культура речи</w:t>
            </w:r>
          </w:p>
        </w:tc>
      </w:tr>
      <w:tr w:rsidR="00D91DB5" w:rsidRPr="0086064B" w:rsidTr="0086064B">
        <w:trPr>
          <w:trHeight w:val="144"/>
          <w:tblCellSpacing w:w="0" w:type="dxa"/>
        </w:trPr>
        <w:tc>
          <w:tcPr>
            <w:tcW w:w="114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2.1</w:t>
            </w:r>
          </w:p>
        </w:tc>
        <w:tc>
          <w:tcPr>
            <w:tcW w:w="8275"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rPr>
            </w:pPr>
            <w:r w:rsidRPr="0086064B">
              <w:rPr>
                <w:rFonts w:ascii="Times New Roman" w:hAnsi="Times New Roman" w:cs="Times New Roman"/>
                <w:color w:val="000000"/>
                <w:sz w:val="24"/>
              </w:rPr>
              <w:t>Синтаксис. Синтаксические нормы</w:t>
            </w:r>
          </w:p>
        </w:tc>
      </w:tr>
      <w:tr w:rsidR="00D91DB5" w:rsidRPr="0086064B" w:rsidTr="0086064B">
        <w:trPr>
          <w:trHeight w:val="144"/>
          <w:tblCellSpacing w:w="0" w:type="dxa"/>
        </w:trPr>
        <w:tc>
          <w:tcPr>
            <w:tcW w:w="114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2.1.1</w:t>
            </w:r>
          </w:p>
        </w:tc>
        <w:tc>
          <w:tcPr>
            <w:tcW w:w="8275"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rPr>
            </w:pPr>
            <w:r w:rsidRPr="0086064B">
              <w:rPr>
                <w:rFonts w:ascii="Times New Roman" w:hAnsi="Times New Roman" w:cs="Times New Roman"/>
                <w:color w:val="000000"/>
                <w:sz w:val="24"/>
              </w:rPr>
              <w:t xml:space="preserve">Синтаксис как раздел лингвистики </w:t>
            </w:r>
          </w:p>
        </w:tc>
      </w:tr>
      <w:tr w:rsidR="00D91DB5" w:rsidRPr="0086064B" w:rsidTr="0086064B">
        <w:trPr>
          <w:trHeight w:val="144"/>
          <w:tblCellSpacing w:w="0" w:type="dxa"/>
        </w:trPr>
        <w:tc>
          <w:tcPr>
            <w:tcW w:w="114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2.1.2</w:t>
            </w:r>
          </w:p>
        </w:tc>
        <w:tc>
          <w:tcPr>
            <w:tcW w:w="8275"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Синтаксический анализ словосочетания и предложения</w:t>
            </w:r>
          </w:p>
        </w:tc>
      </w:tr>
      <w:tr w:rsidR="00D91DB5" w:rsidRPr="0086064B" w:rsidTr="0086064B">
        <w:trPr>
          <w:trHeight w:val="144"/>
          <w:tblCellSpacing w:w="0" w:type="dxa"/>
        </w:trPr>
        <w:tc>
          <w:tcPr>
            <w:tcW w:w="114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2.1.3</w:t>
            </w:r>
          </w:p>
        </w:tc>
        <w:tc>
          <w:tcPr>
            <w:tcW w:w="8275"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tc>
      </w:tr>
      <w:tr w:rsidR="00D91DB5" w:rsidRPr="0086064B" w:rsidTr="0086064B">
        <w:trPr>
          <w:trHeight w:val="144"/>
          <w:tblCellSpacing w:w="0" w:type="dxa"/>
        </w:trPr>
        <w:tc>
          <w:tcPr>
            <w:tcW w:w="114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2.1.4</w:t>
            </w:r>
          </w:p>
        </w:tc>
        <w:tc>
          <w:tcPr>
            <w:tcW w:w="8275"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rPr>
            </w:pPr>
            <w:r w:rsidRPr="0086064B">
              <w:rPr>
                <w:rFonts w:ascii="Times New Roman" w:hAnsi="Times New Roman" w:cs="Times New Roman"/>
                <w:color w:val="000000"/>
                <w:sz w:val="24"/>
              </w:rPr>
              <w:t>Синтаксические нормы</w:t>
            </w:r>
          </w:p>
        </w:tc>
      </w:tr>
      <w:tr w:rsidR="00D91DB5" w:rsidRPr="0086064B" w:rsidTr="0086064B">
        <w:trPr>
          <w:trHeight w:val="144"/>
          <w:tblCellSpacing w:w="0" w:type="dxa"/>
        </w:trPr>
        <w:tc>
          <w:tcPr>
            <w:tcW w:w="114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2.1.5</w:t>
            </w:r>
          </w:p>
        </w:tc>
        <w:tc>
          <w:tcPr>
            <w:tcW w:w="8275"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rPr>
            </w:pPr>
            <w:r w:rsidRPr="0086064B">
              <w:rPr>
                <w:rFonts w:ascii="Times New Roman" w:hAnsi="Times New Roman" w:cs="Times New Roman"/>
                <w:color w:val="000000"/>
                <w:sz w:val="24"/>
              </w:rPr>
              <w:t>Порядок слов в предложении</w:t>
            </w:r>
          </w:p>
        </w:tc>
      </w:tr>
      <w:tr w:rsidR="00D91DB5" w:rsidRPr="0086064B" w:rsidTr="0086064B">
        <w:trPr>
          <w:trHeight w:val="144"/>
          <w:tblCellSpacing w:w="0" w:type="dxa"/>
        </w:trPr>
        <w:tc>
          <w:tcPr>
            <w:tcW w:w="114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2.1.6</w:t>
            </w:r>
          </w:p>
        </w:tc>
        <w:tc>
          <w:tcPr>
            <w:tcW w:w="8275"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rPr>
            </w:pPr>
            <w:r w:rsidRPr="0086064B">
              <w:rPr>
                <w:rFonts w:ascii="Times New Roman" w:hAnsi="Times New Roman" w:cs="Times New Roman"/>
                <w:color w:val="000000"/>
                <w:sz w:val="24"/>
                <w:lang w:val="ru-RU"/>
              </w:rPr>
              <w:t xml:space="preserve">Основные нормы согласования сказуемого с подлежащим, в состав которого входят слова </w:t>
            </w:r>
            <w:r w:rsidRPr="0086064B">
              <w:rPr>
                <w:rFonts w:ascii="Times New Roman" w:hAnsi="Times New Roman" w:cs="Times New Roman"/>
                <w:i/>
                <w:color w:val="000000"/>
                <w:sz w:val="24"/>
                <w:lang w:val="ru-RU"/>
              </w:rPr>
              <w:t>множество</w:t>
            </w:r>
            <w:r w:rsidRPr="0086064B">
              <w:rPr>
                <w:rFonts w:ascii="Times New Roman" w:hAnsi="Times New Roman" w:cs="Times New Roman"/>
                <w:color w:val="000000"/>
                <w:sz w:val="24"/>
                <w:lang w:val="ru-RU"/>
              </w:rPr>
              <w:t>,</w:t>
            </w:r>
            <w:r w:rsidRPr="0086064B">
              <w:rPr>
                <w:rFonts w:ascii="Times New Roman" w:hAnsi="Times New Roman" w:cs="Times New Roman"/>
                <w:i/>
                <w:color w:val="000000"/>
                <w:sz w:val="24"/>
                <w:lang w:val="ru-RU"/>
              </w:rPr>
              <w:t xml:space="preserve"> ряд</w:t>
            </w:r>
            <w:r w:rsidRPr="0086064B">
              <w:rPr>
                <w:rFonts w:ascii="Times New Roman" w:hAnsi="Times New Roman" w:cs="Times New Roman"/>
                <w:color w:val="000000"/>
                <w:sz w:val="24"/>
                <w:lang w:val="ru-RU"/>
              </w:rPr>
              <w:t>,</w:t>
            </w:r>
            <w:r w:rsidRPr="0086064B">
              <w:rPr>
                <w:rFonts w:ascii="Times New Roman" w:hAnsi="Times New Roman" w:cs="Times New Roman"/>
                <w:i/>
                <w:color w:val="000000"/>
                <w:sz w:val="24"/>
                <w:lang w:val="ru-RU"/>
              </w:rPr>
              <w:t xml:space="preserve"> большинство</w:t>
            </w:r>
            <w:r w:rsidRPr="0086064B">
              <w:rPr>
                <w:rFonts w:ascii="Times New Roman" w:hAnsi="Times New Roman" w:cs="Times New Roman"/>
                <w:color w:val="000000"/>
                <w:sz w:val="24"/>
                <w:lang w:val="ru-RU"/>
              </w:rPr>
              <w:t>,</w:t>
            </w:r>
            <w:r w:rsidRPr="0086064B">
              <w:rPr>
                <w:rFonts w:ascii="Times New Roman" w:hAnsi="Times New Roman" w:cs="Times New Roman"/>
                <w:i/>
                <w:color w:val="000000"/>
                <w:sz w:val="24"/>
                <w:lang w:val="ru-RU"/>
              </w:rPr>
              <w:t xml:space="preserve"> меньшинство</w:t>
            </w:r>
            <w:r w:rsidRPr="0086064B">
              <w:rPr>
                <w:rFonts w:ascii="Times New Roman" w:hAnsi="Times New Roman" w:cs="Times New Roman"/>
                <w:color w:val="000000"/>
                <w:sz w:val="24"/>
                <w:lang w:val="ru-RU"/>
              </w:rPr>
              <w:t>; с подлежащим, выраженным количественно-именным сочетанием (</w:t>
            </w:r>
            <w:r w:rsidRPr="0086064B">
              <w:rPr>
                <w:rFonts w:ascii="Times New Roman" w:hAnsi="Times New Roman" w:cs="Times New Roman"/>
                <w:i/>
                <w:color w:val="000000"/>
                <w:sz w:val="24"/>
                <w:lang w:val="ru-RU"/>
              </w:rPr>
              <w:t>двадцать лет</w:t>
            </w:r>
            <w:r w:rsidRPr="0086064B">
              <w:rPr>
                <w:rFonts w:ascii="Times New Roman" w:hAnsi="Times New Roman" w:cs="Times New Roman"/>
                <w:color w:val="000000"/>
                <w:sz w:val="24"/>
                <w:lang w:val="ru-RU"/>
              </w:rPr>
              <w:t>,</w:t>
            </w:r>
            <w:r w:rsidRPr="0086064B">
              <w:rPr>
                <w:rFonts w:ascii="Times New Roman" w:hAnsi="Times New Roman" w:cs="Times New Roman"/>
                <w:i/>
                <w:color w:val="000000"/>
                <w:sz w:val="24"/>
                <w:lang w:val="ru-RU"/>
              </w:rPr>
              <w:t xml:space="preserve"> пять человек</w:t>
            </w:r>
            <w:r w:rsidRPr="0086064B">
              <w:rPr>
                <w:rFonts w:ascii="Times New Roman" w:hAnsi="Times New Roman" w:cs="Times New Roman"/>
                <w:color w:val="000000"/>
                <w:sz w:val="24"/>
                <w:lang w:val="ru-RU"/>
              </w:rPr>
              <w:t xml:space="preserve">); имеющим в своём составе числительные, оканчивающиеся на </w:t>
            </w:r>
            <w:r w:rsidRPr="0086064B">
              <w:rPr>
                <w:rFonts w:ascii="Times New Roman" w:hAnsi="Times New Roman" w:cs="Times New Roman"/>
                <w:i/>
                <w:color w:val="000000"/>
                <w:sz w:val="24"/>
                <w:lang w:val="ru-RU"/>
              </w:rPr>
              <w:t>один</w:t>
            </w:r>
            <w:r w:rsidRPr="0086064B">
              <w:rPr>
                <w:rFonts w:ascii="Times New Roman" w:hAnsi="Times New Roman" w:cs="Times New Roman"/>
                <w:color w:val="000000"/>
                <w:sz w:val="24"/>
                <w:lang w:val="ru-RU"/>
              </w:rPr>
              <w:t xml:space="preserve">; имеющим в своём составе числительные </w:t>
            </w:r>
            <w:r w:rsidRPr="0086064B">
              <w:rPr>
                <w:rFonts w:ascii="Times New Roman" w:hAnsi="Times New Roman" w:cs="Times New Roman"/>
                <w:i/>
                <w:color w:val="000000"/>
                <w:sz w:val="24"/>
                <w:lang w:val="ru-RU"/>
              </w:rPr>
              <w:t>два</w:t>
            </w:r>
            <w:r w:rsidRPr="0086064B">
              <w:rPr>
                <w:rFonts w:ascii="Times New Roman" w:hAnsi="Times New Roman" w:cs="Times New Roman"/>
                <w:color w:val="000000"/>
                <w:sz w:val="24"/>
                <w:lang w:val="ru-RU"/>
              </w:rPr>
              <w:t>,</w:t>
            </w:r>
            <w:r w:rsidRPr="0086064B">
              <w:rPr>
                <w:rFonts w:ascii="Times New Roman" w:hAnsi="Times New Roman" w:cs="Times New Roman"/>
                <w:i/>
                <w:color w:val="000000"/>
                <w:sz w:val="24"/>
                <w:lang w:val="ru-RU"/>
              </w:rPr>
              <w:t xml:space="preserve"> три</w:t>
            </w:r>
            <w:r w:rsidRPr="0086064B">
              <w:rPr>
                <w:rFonts w:ascii="Times New Roman" w:hAnsi="Times New Roman" w:cs="Times New Roman"/>
                <w:color w:val="000000"/>
                <w:sz w:val="24"/>
                <w:lang w:val="ru-RU"/>
              </w:rPr>
              <w:t>,</w:t>
            </w:r>
            <w:r w:rsidRPr="0086064B">
              <w:rPr>
                <w:rFonts w:ascii="Times New Roman" w:hAnsi="Times New Roman" w:cs="Times New Roman"/>
                <w:i/>
                <w:color w:val="000000"/>
                <w:sz w:val="24"/>
                <w:lang w:val="ru-RU"/>
              </w:rPr>
              <w:t xml:space="preserve"> четыре</w:t>
            </w:r>
            <w:r w:rsidRPr="0086064B">
              <w:rPr>
                <w:rFonts w:ascii="Times New Roman" w:hAnsi="Times New Roman" w:cs="Times New Roman"/>
                <w:color w:val="000000"/>
                <w:sz w:val="24"/>
                <w:lang w:val="ru-RU"/>
              </w:rPr>
              <w:t xml:space="preserve"> или числительное, оканчивающееся на </w:t>
            </w:r>
            <w:r w:rsidRPr="0086064B">
              <w:rPr>
                <w:rFonts w:ascii="Times New Roman" w:hAnsi="Times New Roman" w:cs="Times New Roman"/>
                <w:i/>
                <w:color w:val="000000"/>
                <w:sz w:val="24"/>
                <w:lang w:val="ru-RU"/>
              </w:rPr>
              <w:t>два</w:t>
            </w:r>
            <w:r w:rsidRPr="0086064B">
              <w:rPr>
                <w:rFonts w:ascii="Times New Roman" w:hAnsi="Times New Roman" w:cs="Times New Roman"/>
                <w:color w:val="000000"/>
                <w:sz w:val="24"/>
                <w:lang w:val="ru-RU"/>
              </w:rPr>
              <w:t xml:space="preserve">, </w:t>
            </w:r>
            <w:r w:rsidRPr="0086064B">
              <w:rPr>
                <w:rFonts w:ascii="Times New Roman" w:hAnsi="Times New Roman" w:cs="Times New Roman"/>
                <w:i/>
                <w:color w:val="000000"/>
                <w:sz w:val="24"/>
                <w:lang w:val="ru-RU"/>
              </w:rPr>
              <w:t>три</w:t>
            </w:r>
            <w:r w:rsidRPr="0086064B">
              <w:rPr>
                <w:rFonts w:ascii="Times New Roman" w:hAnsi="Times New Roman" w:cs="Times New Roman"/>
                <w:color w:val="000000"/>
                <w:sz w:val="24"/>
                <w:lang w:val="ru-RU"/>
              </w:rPr>
              <w:t xml:space="preserve">, </w:t>
            </w:r>
            <w:r w:rsidRPr="0086064B">
              <w:rPr>
                <w:rFonts w:ascii="Times New Roman" w:hAnsi="Times New Roman" w:cs="Times New Roman"/>
                <w:i/>
                <w:color w:val="000000"/>
                <w:sz w:val="24"/>
                <w:lang w:val="ru-RU"/>
              </w:rPr>
              <w:t>четыре</w:t>
            </w:r>
            <w:r w:rsidRPr="0086064B">
              <w:rPr>
                <w:rFonts w:ascii="Times New Roman" w:hAnsi="Times New Roman" w:cs="Times New Roman"/>
                <w:color w:val="000000"/>
                <w:sz w:val="24"/>
                <w:lang w:val="ru-RU"/>
              </w:rPr>
              <w:t xml:space="preserve">. Согласование сказуемого с подлежащим, имеющим при себе приложение (типа </w:t>
            </w:r>
            <w:r w:rsidRPr="0086064B">
              <w:rPr>
                <w:rFonts w:ascii="Times New Roman" w:hAnsi="Times New Roman" w:cs="Times New Roman"/>
                <w:i/>
                <w:color w:val="000000"/>
                <w:sz w:val="24"/>
                <w:lang w:val="ru-RU"/>
              </w:rPr>
              <w:t>диван-кровать</w:t>
            </w:r>
            <w:r w:rsidRPr="0086064B">
              <w:rPr>
                <w:rFonts w:ascii="Times New Roman" w:hAnsi="Times New Roman" w:cs="Times New Roman"/>
                <w:color w:val="000000"/>
                <w:sz w:val="24"/>
                <w:lang w:val="ru-RU"/>
              </w:rPr>
              <w:t>,</w:t>
            </w:r>
            <w:r w:rsidRPr="0086064B">
              <w:rPr>
                <w:rFonts w:ascii="Times New Roman" w:hAnsi="Times New Roman" w:cs="Times New Roman"/>
                <w:i/>
                <w:color w:val="000000"/>
                <w:sz w:val="24"/>
                <w:lang w:val="ru-RU"/>
              </w:rPr>
              <w:t xml:space="preserve"> озеро Байкал</w:t>
            </w:r>
            <w:r w:rsidRPr="0086064B">
              <w:rPr>
                <w:rFonts w:ascii="Times New Roman" w:hAnsi="Times New Roman" w:cs="Times New Roman"/>
                <w:color w:val="000000"/>
                <w:sz w:val="24"/>
                <w:lang w:val="ru-RU"/>
              </w:rPr>
              <w:t xml:space="preserve">). </w:t>
            </w:r>
            <w:r w:rsidRPr="0086064B">
              <w:rPr>
                <w:rFonts w:ascii="Times New Roman" w:hAnsi="Times New Roman" w:cs="Times New Roman"/>
                <w:color w:val="000000"/>
                <w:sz w:val="24"/>
              </w:rPr>
              <w:t>Согласование сказуемого с подлежащим, выраженным аббревиатурой, заимствованным несклоняемым существительным</w:t>
            </w:r>
          </w:p>
        </w:tc>
      </w:tr>
      <w:tr w:rsidR="00D91DB5" w:rsidRPr="0086064B" w:rsidTr="0086064B">
        <w:trPr>
          <w:trHeight w:val="144"/>
          <w:tblCellSpacing w:w="0" w:type="dxa"/>
        </w:trPr>
        <w:tc>
          <w:tcPr>
            <w:tcW w:w="114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2.1.7</w:t>
            </w:r>
          </w:p>
        </w:tc>
        <w:tc>
          <w:tcPr>
            <w:tcW w:w="8275"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Основные нормы управления: правильный выбор падежной или предложно-падежной формы управляемого слова</w:t>
            </w:r>
          </w:p>
        </w:tc>
      </w:tr>
      <w:tr w:rsidR="00D91DB5" w:rsidRPr="0086064B" w:rsidTr="0086064B">
        <w:trPr>
          <w:trHeight w:val="144"/>
          <w:tblCellSpacing w:w="0" w:type="dxa"/>
        </w:trPr>
        <w:tc>
          <w:tcPr>
            <w:tcW w:w="114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2.1.8</w:t>
            </w:r>
          </w:p>
        </w:tc>
        <w:tc>
          <w:tcPr>
            <w:tcW w:w="8275"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Основные нормы употребления однородных членов предложения</w:t>
            </w:r>
          </w:p>
        </w:tc>
      </w:tr>
      <w:tr w:rsidR="00D91DB5" w:rsidRPr="0086064B" w:rsidTr="0086064B">
        <w:trPr>
          <w:trHeight w:val="144"/>
          <w:tblCellSpacing w:w="0" w:type="dxa"/>
        </w:trPr>
        <w:tc>
          <w:tcPr>
            <w:tcW w:w="114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2.1.9</w:t>
            </w:r>
          </w:p>
        </w:tc>
        <w:tc>
          <w:tcPr>
            <w:tcW w:w="8275"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Основные нормы употребления причастных и деепричастных оборотов</w:t>
            </w:r>
          </w:p>
        </w:tc>
      </w:tr>
      <w:tr w:rsidR="00D91DB5" w:rsidRPr="0086064B" w:rsidTr="0086064B">
        <w:trPr>
          <w:trHeight w:val="144"/>
          <w:tblCellSpacing w:w="0" w:type="dxa"/>
        </w:trPr>
        <w:tc>
          <w:tcPr>
            <w:tcW w:w="114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2.1.10</w:t>
            </w:r>
          </w:p>
        </w:tc>
        <w:tc>
          <w:tcPr>
            <w:tcW w:w="8275"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Основные нормы построения сложных предложений</w:t>
            </w:r>
          </w:p>
        </w:tc>
      </w:tr>
      <w:tr w:rsidR="00D91DB5" w:rsidRPr="0086064B" w:rsidTr="0086064B">
        <w:trPr>
          <w:trHeight w:val="144"/>
          <w:tblCellSpacing w:w="0" w:type="dxa"/>
        </w:trPr>
        <w:tc>
          <w:tcPr>
            <w:tcW w:w="114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2.2</w:t>
            </w:r>
          </w:p>
        </w:tc>
        <w:tc>
          <w:tcPr>
            <w:tcW w:w="8275"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rPr>
            </w:pPr>
            <w:r w:rsidRPr="0086064B">
              <w:rPr>
                <w:rFonts w:ascii="Times New Roman" w:hAnsi="Times New Roman" w:cs="Times New Roman"/>
                <w:color w:val="000000"/>
                <w:sz w:val="24"/>
              </w:rPr>
              <w:t>Пунктуация. Основные правила пунктуации</w:t>
            </w:r>
          </w:p>
        </w:tc>
      </w:tr>
      <w:tr w:rsidR="00D91DB5" w:rsidRPr="0086064B" w:rsidTr="0086064B">
        <w:trPr>
          <w:trHeight w:val="144"/>
          <w:tblCellSpacing w:w="0" w:type="dxa"/>
        </w:trPr>
        <w:tc>
          <w:tcPr>
            <w:tcW w:w="114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2.2.1</w:t>
            </w:r>
          </w:p>
        </w:tc>
        <w:tc>
          <w:tcPr>
            <w:tcW w:w="8275"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rPr>
            </w:pPr>
            <w:r w:rsidRPr="0086064B">
              <w:rPr>
                <w:rFonts w:ascii="Times New Roman" w:hAnsi="Times New Roman" w:cs="Times New Roman"/>
                <w:color w:val="000000"/>
                <w:sz w:val="24"/>
              </w:rPr>
              <w:t>Пунктуация как раздел лингвистики</w:t>
            </w:r>
          </w:p>
        </w:tc>
      </w:tr>
      <w:tr w:rsidR="00D91DB5" w:rsidRPr="0086064B" w:rsidTr="0086064B">
        <w:trPr>
          <w:trHeight w:val="144"/>
          <w:tblCellSpacing w:w="0" w:type="dxa"/>
        </w:trPr>
        <w:tc>
          <w:tcPr>
            <w:tcW w:w="114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2.2.2</w:t>
            </w:r>
          </w:p>
        </w:tc>
        <w:tc>
          <w:tcPr>
            <w:tcW w:w="8275"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rPr>
            </w:pPr>
            <w:r w:rsidRPr="0086064B">
              <w:rPr>
                <w:rFonts w:ascii="Times New Roman" w:hAnsi="Times New Roman" w:cs="Times New Roman"/>
                <w:color w:val="000000"/>
                <w:sz w:val="24"/>
              </w:rPr>
              <w:t>Пунктуационный анализ предложения</w:t>
            </w:r>
          </w:p>
        </w:tc>
      </w:tr>
      <w:tr w:rsidR="00D91DB5" w:rsidRPr="0086064B" w:rsidTr="0086064B">
        <w:trPr>
          <w:trHeight w:val="144"/>
          <w:tblCellSpacing w:w="0" w:type="dxa"/>
        </w:trPr>
        <w:tc>
          <w:tcPr>
            <w:tcW w:w="114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2.2.3</w:t>
            </w:r>
          </w:p>
        </w:tc>
        <w:tc>
          <w:tcPr>
            <w:tcW w:w="8275"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 xml:space="preserve">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w:t>
            </w:r>
            <w:r w:rsidRPr="0086064B">
              <w:rPr>
                <w:rFonts w:ascii="Times New Roman" w:hAnsi="Times New Roman" w:cs="Times New Roman"/>
                <w:color w:val="000000"/>
                <w:sz w:val="24"/>
                <w:lang w:val="ru-RU"/>
              </w:rPr>
              <w:lastRenderedPageBreak/>
              <w:t>предложения; знаки препинания при передаче чужой речи</w:t>
            </w:r>
          </w:p>
        </w:tc>
      </w:tr>
      <w:tr w:rsidR="00D91DB5" w:rsidRPr="0086064B" w:rsidTr="0086064B">
        <w:trPr>
          <w:trHeight w:val="144"/>
          <w:tblCellSpacing w:w="0" w:type="dxa"/>
        </w:trPr>
        <w:tc>
          <w:tcPr>
            <w:tcW w:w="114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lastRenderedPageBreak/>
              <w:t>2.2.4</w:t>
            </w:r>
          </w:p>
        </w:tc>
        <w:tc>
          <w:tcPr>
            <w:tcW w:w="8275"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rPr>
            </w:pPr>
            <w:r w:rsidRPr="0086064B">
              <w:rPr>
                <w:rFonts w:ascii="Times New Roman" w:hAnsi="Times New Roman" w:cs="Times New Roman"/>
                <w:color w:val="000000"/>
                <w:sz w:val="24"/>
              </w:rPr>
              <w:t>Сочетание знаков препинания</w:t>
            </w:r>
          </w:p>
        </w:tc>
      </w:tr>
      <w:tr w:rsidR="00D91DB5" w:rsidRPr="0086064B" w:rsidTr="0086064B">
        <w:trPr>
          <w:trHeight w:val="144"/>
          <w:tblCellSpacing w:w="0" w:type="dxa"/>
        </w:trPr>
        <w:tc>
          <w:tcPr>
            <w:tcW w:w="114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2.2.5</w:t>
            </w:r>
          </w:p>
        </w:tc>
        <w:tc>
          <w:tcPr>
            <w:tcW w:w="8275"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Знаки препинания и их функции</w:t>
            </w:r>
          </w:p>
        </w:tc>
      </w:tr>
      <w:tr w:rsidR="00D91DB5" w:rsidRPr="0086064B" w:rsidTr="0086064B">
        <w:trPr>
          <w:trHeight w:val="144"/>
          <w:tblCellSpacing w:w="0" w:type="dxa"/>
        </w:trPr>
        <w:tc>
          <w:tcPr>
            <w:tcW w:w="114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2.2.6</w:t>
            </w:r>
          </w:p>
        </w:tc>
        <w:tc>
          <w:tcPr>
            <w:tcW w:w="8275"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Знаки препинания между подлежащим и сказуемым</w:t>
            </w:r>
          </w:p>
        </w:tc>
      </w:tr>
      <w:tr w:rsidR="00D91DB5" w:rsidRPr="0086064B" w:rsidTr="0086064B">
        <w:trPr>
          <w:trHeight w:val="144"/>
          <w:tblCellSpacing w:w="0" w:type="dxa"/>
        </w:trPr>
        <w:tc>
          <w:tcPr>
            <w:tcW w:w="114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2.2.7</w:t>
            </w:r>
          </w:p>
        </w:tc>
        <w:tc>
          <w:tcPr>
            <w:tcW w:w="8275"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Знаки препинания в предложениях с однородными членами</w:t>
            </w:r>
          </w:p>
        </w:tc>
      </w:tr>
      <w:tr w:rsidR="00D91DB5" w:rsidRPr="0086064B" w:rsidTr="0086064B">
        <w:trPr>
          <w:trHeight w:val="144"/>
          <w:tblCellSpacing w:w="0" w:type="dxa"/>
        </w:trPr>
        <w:tc>
          <w:tcPr>
            <w:tcW w:w="114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2.2.8</w:t>
            </w:r>
          </w:p>
        </w:tc>
        <w:tc>
          <w:tcPr>
            <w:tcW w:w="8275"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rPr>
            </w:pPr>
            <w:r w:rsidRPr="0086064B">
              <w:rPr>
                <w:rFonts w:ascii="Times New Roman" w:hAnsi="Times New Roman" w:cs="Times New Roman"/>
                <w:color w:val="000000"/>
                <w:sz w:val="24"/>
              </w:rPr>
              <w:t>Знаки препинания при обособлении</w:t>
            </w:r>
          </w:p>
        </w:tc>
      </w:tr>
      <w:tr w:rsidR="00D91DB5" w:rsidRPr="0086064B" w:rsidTr="0086064B">
        <w:trPr>
          <w:trHeight w:val="144"/>
          <w:tblCellSpacing w:w="0" w:type="dxa"/>
        </w:trPr>
        <w:tc>
          <w:tcPr>
            <w:tcW w:w="114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2.2.9</w:t>
            </w:r>
          </w:p>
        </w:tc>
        <w:tc>
          <w:tcPr>
            <w:tcW w:w="8275"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Знаки препинания в предложениях с вводными конструкциями, обращениями, междометиями</w:t>
            </w:r>
          </w:p>
        </w:tc>
      </w:tr>
      <w:tr w:rsidR="00D91DB5" w:rsidRPr="0086064B" w:rsidTr="0086064B">
        <w:trPr>
          <w:trHeight w:val="144"/>
          <w:tblCellSpacing w:w="0" w:type="dxa"/>
        </w:trPr>
        <w:tc>
          <w:tcPr>
            <w:tcW w:w="114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2.2.10</w:t>
            </w:r>
          </w:p>
        </w:tc>
        <w:tc>
          <w:tcPr>
            <w:tcW w:w="8275"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Знаки препинания в сложном предложении</w:t>
            </w:r>
          </w:p>
        </w:tc>
      </w:tr>
      <w:tr w:rsidR="00D91DB5" w:rsidRPr="0086064B" w:rsidTr="0086064B">
        <w:trPr>
          <w:trHeight w:val="144"/>
          <w:tblCellSpacing w:w="0" w:type="dxa"/>
        </w:trPr>
        <w:tc>
          <w:tcPr>
            <w:tcW w:w="114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2.2.11</w:t>
            </w:r>
          </w:p>
        </w:tc>
        <w:tc>
          <w:tcPr>
            <w:tcW w:w="8275"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Знаки препинания в сложном предложении с разными видами связи</w:t>
            </w:r>
          </w:p>
        </w:tc>
      </w:tr>
      <w:tr w:rsidR="00D91DB5" w:rsidRPr="0086064B" w:rsidTr="0086064B">
        <w:trPr>
          <w:trHeight w:val="144"/>
          <w:tblCellSpacing w:w="0" w:type="dxa"/>
        </w:trPr>
        <w:tc>
          <w:tcPr>
            <w:tcW w:w="114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2.2.12</w:t>
            </w:r>
          </w:p>
        </w:tc>
        <w:tc>
          <w:tcPr>
            <w:tcW w:w="8275"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Знаки препинания при передаче чужой речи</w:t>
            </w:r>
          </w:p>
        </w:tc>
      </w:tr>
      <w:tr w:rsidR="00D91DB5" w:rsidRPr="0086064B" w:rsidTr="0086064B">
        <w:trPr>
          <w:trHeight w:val="144"/>
          <w:tblCellSpacing w:w="0" w:type="dxa"/>
        </w:trPr>
        <w:tc>
          <w:tcPr>
            <w:tcW w:w="114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w:t>
            </w:r>
          </w:p>
        </w:tc>
        <w:tc>
          <w:tcPr>
            <w:tcW w:w="8275"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rPr>
            </w:pPr>
            <w:r w:rsidRPr="0086064B">
              <w:rPr>
                <w:rFonts w:ascii="Times New Roman" w:hAnsi="Times New Roman" w:cs="Times New Roman"/>
                <w:color w:val="000000"/>
                <w:sz w:val="24"/>
              </w:rPr>
              <w:t>Функциональная стилистика. Культура речи</w:t>
            </w:r>
          </w:p>
        </w:tc>
      </w:tr>
      <w:tr w:rsidR="00D91DB5" w:rsidRPr="0086064B" w:rsidTr="0086064B">
        <w:trPr>
          <w:trHeight w:val="144"/>
          <w:tblCellSpacing w:w="0" w:type="dxa"/>
        </w:trPr>
        <w:tc>
          <w:tcPr>
            <w:tcW w:w="114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3.1</w:t>
            </w:r>
          </w:p>
        </w:tc>
        <w:tc>
          <w:tcPr>
            <w:tcW w:w="8275"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Функциональная стилистика как раздел лингвистики</w:t>
            </w:r>
          </w:p>
        </w:tc>
      </w:tr>
      <w:tr w:rsidR="00D91DB5" w:rsidRPr="0086064B" w:rsidTr="0086064B">
        <w:trPr>
          <w:trHeight w:val="144"/>
          <w:tblCellSpacing w:w="0" w:type="dxa"/>
        </w:trPr>
        <w:tc>
          <w:tcPr>
            <w:tcW w:w="114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3.2</w:t>
            </w:r>
          </w:p>
        </w:tc>
        <w:tc>
          <w:tcPr>
            <w:tcW w:w="8275"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rPr>
            </w:pPr>
            <w:r w:rsidRPr="0086064B">
              <w:rPr>
                <w:rFonts w:ascii="Times New Roman" w:hAnsi="Times New Roman" w:cs="Times New Roman"/>
                <w:color w:val="000000"/>
                <w:sz w:val="24"/>
              </w:rPr>
              <w:t>Стилистическая норма</w:t>
            </w:r>
          </w:p>
        </w:tc>
      </w:tr>
      <w:tr w:rsidR="00D91DB5" w:rsidRPr="0086064B" w:rsidTr="0086064B">
        <w:trPr>
          <w:trHeight w:val="144"/>
          <w:tblCellSpacing w:w="0" w:type="dxa"/>
        </w:trPr>
        <w:tc>
          <w:tcPr>
            <w:tcW w:w="114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3.3</w:t>
            </w:r>
          </w:p>
        </w:tc>
        <w:tc>
          <w:tcPr>
            <w:tcW w:w="8275"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w:t>
            </w:r>
          </w:p>
        </w:tc>
      </w:tr>
      <w:tr w:rsidR="00D91DB5" w:rsidRPr="0086064B" w:rsidTr="0086064B">
        <w:trPr>
          <w:trHeight w:val="144"/>
          <w:tblCellSpacing w:w="0" w:type="dxa"/>
        </w:trPr>
        <w:tc>
          <w:tcPr>
            <w:tcW w:w="114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3.4</w:t>
            </w:r>
          </w:p>
        </w:tc>
        <w:tc>
          <w:tcPr>
            <w:tcW w:w="8275"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w:t>
            </w:r>
          </w:p>
        </w:tc>
      </w:tr>
      <w:tr w:rsidR="00D91DB5" w:rsidRPr="0086064B" w:rsidTr="0086064B">
        <w:trPr>
          <w:trHeight w:val="144"/>
          <w:tblCellSpacing w:w="0" w:type="dxa"/>
        </w:trPr>
        <w:tc>
          <w:tcPr>
            <w:tcW w:w="114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3.5</w:t>
            </w:r>
          </w:p>
        </w:tc>
        <w:tc>
          <w:tcPr>
            <w:tcW w:w="8275"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 xml:space="preserve">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w:t>
            </w:r>
            <w:r w:rsidRPr="0086064B">
              <w:rPr>
                <w:rFonts w:ascii="Times New Roman" w:hAnsi="Times New Roman" w:cs="Times New Roman"/>
                <w:color w:val="000000"/>
                <w:sz w:val="24"/>
                <w:lang w:val="ru-RU"/>
              </w:rPr>
              <w:lastRenderedPageBreak/>
              <w:t>заявление, доверенность; автобиография, характеристика, резюме и другие</w:t>
            </w:r>
          </w:p>
        </w:tc>
      </w:tr>
      <w:tr w:rsidR="00D91DB5" w:rsidRPr="0086064B" w:rsidTr="0086064B">
        <w:trPr>
          <w:trHeight w:val="144"/>
          <w:tblCellSpacing w:w="0" w:type="dxa"/>
        </w:trPr>
        <w:tc>
          <w:tcPr>
            <w:tcW w:w="114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lastRenderedPageBreak/>
              <w:t>3.6</w:t>
            </w:r>
          </w:p>
        </w:tc>
        <w:tc>
          <w:tcPr>
            <w:tcW w:w="8275"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w:t>
            </w:r>
          </w:p>
        </w:tc>
      </w:tr>
      <w:tr w:rsidR="00D91DB5" w:rsidRPr="0086064B" w:rsidTr="0086064B">
        <w:trPr>
          <w:trHeight w:val="144"/>
          <w:tblCellSpacing w:w="0" w:type="dxa"/>
        </w:trPr>
        <w:tc>
          <w:tcPr>
            <w:tcW w:w="114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3.7</w:t>
            </w:r>
          </w:p>
        </w:tc>
        <w:tc>
          <w:tcPr>
            <w:tcW w:w="8275"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tc>
      </w:tr>
    </w:tbl>
    <w:p w:rsidR="00D91DB5" w:rsidRPr="0086064B" w:rsidRDefault="00D91DB5" w:rsidP="0086064B">
      <w:pPr>
        <w:spacing w:line="360" w:lineRule="auto"/>
        <w:rPr>
          <w:rFonts w:ascii="Times New Roman" w:hAnsi="Times New Roman" w:cs="Times New Roman"/>
          <w:lang w:val="ru-RU"/>
        </w:rPr>
        <w:sectPr w:rsidR="00D91DB5" w:rsidRPr="0086064B">
          <w:pgSz w:w="11906" w:h="16383"/>
          <w:pgMar w:top="1134" w:right="850" w:bottom="1134" w:left="1701" w:header="720" w:footer="720" w:gutter="0"/>
          <w:cols w:space="720"/>
        </w:sectPr>
      </w:pPr>
      <w:bookmarkStart w:id="8" w:name="block-71678654"/>
    </w:p>
    <w:bookmarkEnd w:id="8"/>
    <w:p w:rsidR="00D91DB5" w:rsidRPr="0086064B" w:rsidRDefault="0086064B" w:rsidP="0086064B">
      <w:pPr>
        <w:spacing w:before="199" w:after="199" w:line="360" w:lineRule="auto"/>
        <w:ind w:left="120"/>
        <w:rPr>
          <w:rFonts w:ascii="Times New Roman" w:hAnsi="Times New Roman" w:cs="Times New Roman"/>
          <w:lang w:val="ru-RU"/>
        </w:rPr>
      </w:pPr>
      <w:r w:rsidRPr="0086064B">
        <w:rPr>
          <w:rFonts w:ascii="Times New Roman" w:hAnsi="Times New Roman" w:cs="Times New Roman"/>
          <w:b/>
          <w:color w:val="000000"/>
          <w:sz w:val="28"/>
          <w:lang w:val="ru-RU"/>
        </w:rPr>
        <w:lastRenderedPageBreak/>
        <w:t>ПРОВЕРЯЕМЫЕ НА ЕГЭ ПО РУССКОМУ ЯЗЫКУ ТРЕБОВАНИЯ К РЕЗУЛЬТАТАМ ОСВОЕНИЯ ОСНОВНОЙ ОБРАЗОВАТЕЛЬНОЙ ПРОГРАММЫ СРЕДНЕГО ОБЩЕГО ОБРАЗОВАНИЯ</w:t>
      </w:r>
    </w:p>
    <w:p w:rsidR="00D91DB5" w:rsidRPr="0086064B" w:rsidRDefault="00D91DB5" w:rsidP="0086064B">
      <w:pPr>
        <w:spacing w:after="0" w:line="360" w:lineRule="auto"/>
        <w:ind w:left="120"/>
        <w:rPr>
          <w:rFonts w:ascii="Times New Roman" w:hAnsi="Times New Roman" w:cs="Times New Roman"/>
          <w:lang w:val="ru-RU"/>
        </w:rPr>
      </w:pPr>
    </w:p>
    <w:tbl>
      <w:tblPr>
        <w:tblW w:w="0" w:type="auto"/>
        <w:tblCellSpacing w:w="0" w:type="dxa"/>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7"/>
        <w:gridCol w:w="7444"/>
      </w:tblGrid>
      <w:tr w:rsidR="00D91DB5" w:rsidRPr="0086064B">
        <w:trPr>
          <w:trHeight w:val="144"/>
          <w:tblCellSpacing w:w="0" w:type="dxa"/>
        </w:trPr>
        <w:tc>
          <w:tcPr>
            <w:tcW w:w="1988" w:type="dxa"/>
            <w:tcMar>
              <w:top w:w="50" w:type="dxa"/>
              <w:left w:w="100" w:type="dxa"/>
            </w:tcMar>
            <w:vAlign w:val="center"/>
          </w:tcPr>
          <w:p w:rsidR="00D91DB5" w:rsidRPr="0086064B" w:rsidRDefault="0086064B" w:rsidP="0086064B">
            <w:pPr>
              <w:spacing w:after="0" w:line="360" w:lineRule="auto"/>
              <w:ind w:left="243"/>
              <w:rPr>
                <w:rFonts w:ascii="Times New Roman" w:hAnsi="Times New Roman" w:cs="Times New Roman"/>
              </w:rPr>
            </w:pPr>
            <w:r w:rsidRPr="0086064B">
              <w:rPr>
                <w:rFonts w:ascii="Times New Roman" w:hAnsi="Times New Roman" w:cs="Times New Roman"/>
                <w:b/>
                <w:color w:val="000000"/>
                <w:sz w:val="24"/>
                <w:lang w:val="ru-RU"/>
              </w:rPr>
              <w:t xml:space="preserve"> </w:t>
            </w:r>
            <w:r w:rsidRPr="0086064B">
              <w:rPr>
                <w:rFonts w:ascii="Times New Roman" w:hAnsi="Times New Roman" w:cs="Times New Roman"/>
                <w:b/>
                <w:color w:val="000000"/>
                <w:sz w:val="24"/>
              </w:rPr>
              <w:t xml:space="preserve">Код проверяемого требования </w:t>
            </w:r>
          </w:p>
        </w:tc>
        <w:tc>
          <w:tcPr>
            <w:tcW w:w="11573" w:type="dxa"/>
            <w:tcMar>
              <w:top w:w="50" w:type="dxa"/>
              <w:left w:w="100" w:type="dxa"/>
            </w:tcMar>
            <w:vAlign w:val="center"/>
          </w:tcPr>
          <w:p w:rsidR="00D91DB5" w:rsidRPr="0086064B" w:rsidRDefault="0086064B" w:rsidP="0086064B">
            <w:pPr>
              <w:spacing w:after="0" w:line="360" w:lineRule="auto"/>
              <w:ind w:left="243"/>
              <w:rPr>
                <w:rFonts w:ascii="Times New Roman" w:hAnsi="Times New Roman" w:cs="Times New Roman"/>
                <w:lang w:val="ru-RU"/>
              </w:rPr>
            </w:pPr>
            <w:r w:rsidRPr="0086064B">
              <w:rPr>
                <w:rFonts w:ascii="Times New Roman" w:hAnsi="Times New Roman" w:cs="Times New Roman"/>
                <w:b/>
                <w:color w:val="000000"/>
                <w:sz w:val="24"/>
                <w:lang w:val="ru-RU"/>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D91DB5" w:rsidRPr="0086064B">
        <w:trPr>
          <w:trHeight w:val="144"/>
          <w:tblCellSpacing w:w="0" w:type="dxa"/>
        </w:trPr>
        <w:tc>
          <w:tcPr>
            <w:tcW w:w="1988"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1</w:t>
            </w:r>
          </w:p>
        </w:tc>
        <w:tc>
          <w:tcPr>
            <w:tcW w:w="11573"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Текст. Информационно-смысловая переработка текста</w:t>
            </w:r>
          </w:p>
        </w:tc>
      </w:tr>
      <w:tr w:rsidR="00D91DB5" w:rsidRPr="0086064B">
        <w:trPr>
          <w:trHeight w:val="144"/>
          <w:tblCellSpacing w:w="0" w:type="dxa"/>
        </w:trPr>
        <w:tc>
          <w:tcPr>
            <w:tcW w:w="1988"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1.1</w:t>
            </w:r>
          </w:p>
        </w:tc>
        <w:tc>
          <w:tcPr>
            <w:tcW w:w="11573"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 xml:space="preserve">Сформированность знаний о признаках текста, его структуре, видах информации в тексте </w:t>
            </w:r>
          </w:p>
        </w:tc>
      </w:tr>
      <w:tr w:rsidR="00D91DB5" w:rsidRPr="0086064B">
        <w:trPr>
          <w:trHeight w:val="144"/>
          <w:tblCellSpacing w:w="0" w:type="dxa"/>
        </w:trPr>
        <w:tc>
          <w:tcPr>
            <w:tcW w:w="1988"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1.2</w:t>
            </w:r>
          </w:p>
        </w:tc>
        <w:tc>
          <w:tcPr>
            <w:tcW w:w="11573"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rPr>
            </w:pPr>
            <w:r w:rsidRPr="0086064B">
              <w:rPr>
                <w:rFonts w:ascii="Times New Roman" w:hAnsi="Times New Roman" w:cs="Times New Roman"/>
                <w:color w:val="000000"/>
                <w:sz w:val="24"/>
                <w:lang w:val="ru-RU"/>
              </w:rPr>
              <w:t xml:space="preserve">Совершенствование умений понимать, анализировать и комментировать основную и дополнительную, явную и скрытую </w:t>
            </w:r>
            <w:r w:rsidRPr="0086064B">
              <w:rPr>
                <w:rFonts w:ascii="Times New Roman" w:hAnsi="Times New Roman" w:cs="Times New Roman"/>
                <w:color w:val="000000"/>
                <w:sz w:val="24"/>
              </w:rPr>
              <w:t>(подтекстовую) информацию текстов, воспринимаемых зрительно и (или) на слух</w:t>
            </w:r>
          </w:p>
        </w:tc>
      </w:tr>
      <w:tr w:rsidR="00D91DB5" w:rsidRPr="0086064B">
        <w:trPr>
          <w:trHeight w:val="144"/>
          <w:tblCellSpacing w:w="0" w:type="dxa"/>
        </w:trPr>
        <w:tc>
          <w:tcPr>
            <w:tcW w:w="1988"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1.3</w:t>
            </w:r>
          </w:p>
        </w:tc>
        <w:tc>
          <w:tcPr>
            <w:tcW w:w="11573"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Совершенствование умений выявлять логико-смысловые отношения между предложениями в тексте</w:t>
            </w:r>
          </w:p>
        </w:tc>
      </w:tr>
      <w:tr w:rsidR="00D91DB5" w:rsidRPr="0086064B">
        <w:trPr>
          <w:trHeight w:val="144"/>
          <w:tblCellSpacing w:w="0" w:type="dxa"/>
        </w:trPr>
        <w:tc>
          <w:tcPr>
            <w:tcW w:w="1988"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1.4</w:t>
            </w:r>
          </w:p>
        </w:tc>
        <w:tc>
          <w:tcPr>
            <w:tcW w:w="11573"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Совершенствование умений анализировать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w:t>
            </w:r>
          </w:p>
        </w:tc>
      </w:tr>
      <w:tr w:rsidR="00D91DB5" w:rsidRPr="0086064B">
        <w:trPr>
          <w:trHeight w:val="144"/>
          <w:tblCellSpacing w:w="0" w:type="dxa"/>
        </w:trPr>
        <w:tc>
          <w:tcPr>
            <w:tcW w:w="1988"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1.5</w:t>
            </w:r>
          </w:p>
        </w:tc>
        <w:tc>
          <w:tcPr>
            <w:tcW w:w="11573"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Совершенствование умений создавать тексты разных функционально-смысловых типов; тексты научного, публицистического, официально-делового стилей разных жанров (объём сочинения – не менее 150 слов)</w:t>
            </w:r>
          </w:p>
        </w:tc>
      </w:tr>
      <w:tr w:rsidR="00D91DB5" w:rsidRPr="0086064B">
        <w:trPr>
          <w:trHeight w:val="144"/>
          <w:tblCellSpacing w:w="0" w:type="dxa"/>
        </w:trPr>
        <w:tc>
          <w:tcPr>
            <w:tcW w:w="1988"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1.6</w:t>
            </w:r>
          </w:p>
        </w:tc>
        <w:tc>
          <w:tcPr>
            <w:tcW w:w="11573"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Совершенствование умений использовать разные виды чтения, приёмы информационно-смысловой переработки прочитанных текстов, включая гипертекст, графику, инфографику и другое (объём текста для чтения – 450-500 слов)</w:t>
            </w:r>
          </w:p>
        </w:tc>
      </w:tr>
      <w:tr w:rsidR="00D91DB5" w:rsidRPr="0086064B">
        <w:trPr>
          <w:trHeight w:val="144"/>
          <w:tblCellSpacing w:w="0" w:type="dxa"/>
        </w:trPr>
        <w:tc>
          <w:tcPr>
            <w:tcW w:w="1988"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1.7</w:t>
            </w:r>
          </w:p>
        </w:tc>
        <w:tc>
          <w:tcPr>
            <w:tcW w:w="11573"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Совершенствование умений создавать вторичные тексты (тезисы, аннотация, отзыв, рецензия и другие)</w:t>
            </w:r>
          </w:p>
        </w:tc>
      </w:tr>
      <w:tr w:rsidR="00D91DB5" w:rsidRPr="0086064B">
        <w:trPr>
          <w:trHeight w:val="144"/>
          <w:tblCellSpacing w:w="0" w:type="dxa"/>
        </w:trPr>
        <w:tc>
          <w:tcPr>
            <w:tcW w:w="1988"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lastRenderedPageBreak/>
              <w:t>2</w:t>
            </w:r>
          </w:p>
        </w:tc>
        <w:tc>
          <w:tcPr>
            <w:tcW w:w="11573"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rPr>
            </w:pPr>
            <w:r w:rsidRPr="0086064B">
              <w:rPr>
                <w:rFonts w:ascii="Times New Roman" w:hAnsi="Times New Roman" w:cs="Times New Roman"/>
                <w:color w:val="000000"/>
                <w:sz w:val="24"/>
              </w:rPr>
              <w:t>Функциональная стилистика. Культура речи</w:t>
            </w:r>
          </w:p>
        </w:tc>
      </w:tr>
      <w:tr w:rsidR="00D91DB5" w:rsidRPr="0086064B">
        <w:trPr>
          <w:trHeight w:val="144"/>
          <w:tblCellSpacing w:w="0" w:type="dxa"/>
        </w:trPr>
        <w:tc>
          <w:tcPr>
            <w:tcW w:w="1988"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2.1</w:t>
            </w:r>
          </w:p>
        </w:tc>
        <w:tc>
          <w:tcPr>
            <w:tcW w:w="11573"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w:t>
            </w:r>
          </w:p>
        </w:tc>
      </w:tr>
      <w:tr w:rsidR="00D91DB5" w:rsidRPr="0086064B">
        <w:trPr>
          <w:trHeight w:val="144"/>
          <w:tblCellSpacing w:w="0" w:type="dxa"/>
        </w:trPr>
        <w:tc>
          <w:tcPr>
            <w:tcW w:w="1988"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2.2</w:t>
            </w:r>
          </w:p>
        </w:tc>
        <w:tc>
          <w:tcPr>
            <w:tcW w:w="11573"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tc>
      </w:tr>
      <w:tr w:rsidR="00D91DB5" w:rsidRPr="0086064B">
        <w:trPr>
          <w:trHeight w:val="144"/>
          <w:tblCellSpacing w:w="0" w:type="dxa"/>
        </w:trPr>
        <w:tc>
          <w:tcPr>
            <w:tcW w:w="1988"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w:t>
            </w:r>
          </w:p>
        </w:tc>
        <w:tc>
          <w:tcPr>
            <w:tcW w:w="11573"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Язык и речь. Культура речи</w:t>
            </w:r>
          </w:p>
        </w:tc>
      </w:tr>
      <w:tr w:rsidR="00D91DB5" w:rsidRPr="0086064B">
        <w:trPr>
          <w:trHeight w:val="144"/>
          <w:tblCellSpacing w:w="0" w:type="dxa"/>
        </w:trPr>
        <w:tc>
          <w:tcPr>
            <w:tcW w:w="1988"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3.1</w:t>
            </w:r>
          </w:p>
        </w:tc>
        <w:tc>
          <w:tcPr>
            <w:tcW w:w="11573"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Обобщение знаний о языке как системе, его основных единицах и уровнях</w:t>
            </w:r>
          </w:p>
        </w:tc>
      </w:tr>
      <w:tr w:rsidR="00D91DB5" w:rsidRPr="0086064B">
        <w:trPr>
          <w:trHeight w:val="144"/>
          <w:tblCellSpacing w:w="0" w:type="dxa"/>
        </w:trPr>
        <w:tc>
          <w:tcPr>
            <w:tcW w:w="1988"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3.2</w:t>
            </w:r>
          </w:p>
        </w:tc>
        <w:tc>
          <w:tcPr>
            <w:tcW w:w="11573"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Обогащение словарного запаса, расширение объёма используемых в речи грамматических языковых средств</w:t>
            </w:r>
          </w:p>
        </w:tc>
      </w:tr>
      <w:tr w:rsidR="00D91DB5" w:rsidRPr="0086064B">
        <w:trPr>
          <w:trHeight w:val="144"/>
          <w:tblCellSpacing w:w="0" w:type="dxa"/>
        </w:trPr>
        <w:tc>
          <w:tcPr>
            <w:tcW w:w="1988"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3.3</w:t>
            </w:r>
          </w:p>
        </w:tc>
        <w:tc>
          <w:tcPr>
            <w:tcW w:w="11573"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Совершенствование умений анализировать языковые единицы разных уровней</w:t>
            </w:r>
          </w:p>
        </w:tc>
      </w:tr>
      <w:tr w:rsidR="00D91DB5" w:rsidRPr="0086064B">
        <w:trPr>
          <w:trHeight w:val="144"/>
          <w:tblCellSpacing w:w="0" w:type="dxa"/>
        </w:trPr>
        <w:tc>
          <w:tcPr>
            <w:tcW w:w="1988"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3.4</w:t>
            </w:r>
          </w:p>
        </w:tc>
        <w:tc>
          <w:tcPr>
            <w:tcW w:w="11573"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Сформированность представлений об аспектах культуры речи: нормативном, коммуникативном и этическом</w:t>
            </w:r>
          </w:p>
        </w:tc>
      </w:tr>
      <w:tr w:rsidR="00D91DB5" w:rsidRPr="0086064B">
        <w:trPr>
          <w:trHeight w:val="144"/>
          <w:tblCellSpacing w:w="0" w:type="dxa"/>
        </w:trPr>
        <w:tc>
          <w:tcPr>
            <w:tcW w:w="1988"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3.5</w:t>
            </w:r>
          </w:p>
        </w:tc>
        <w:tc>
          <w:tcPr>
            <w:tcW w:w="11573"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Формирование системы знаний о нормах современного русского литературного языка и их основных видах: орфоэпические нормы</w:t>
            </w:r>
          </w:p>
        </w:tc>
      </w:tr>
      <w:tr w:rsidR="00D91DB5" w:rsidRPr="0086064B">
        <w:trPr>
          <w:trHeight w:val="144"/>
          <w:tblCellSpacing w:w="0" w:type="dxa"/>
        </w:trPr>
        <w:tc>
          <w:tcPr>
            <w:tcW w:w="1988"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3.6</w:t>
            </w:r>
          </w:p>
        </w:tc>
        <w:tc>
          <w:tcPr>
            <w:tcW w:w="11573"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pacing w:val="-4"/>
                <w:sz w:val="24"/>
                <w:lang w:val="ru-RU"/>
              </w:rPr>
              <w:t>Формирование системы знаний о нормах современного русского литературного языка и их основных видах: лексические нормы</w:t>
            </w:r>
          </w:p>
        </w:tc>
      </w:tr>
      <w:tr w:rsidR="00D91DB5" w:rsidRPr="0086064B">
        <w:trPr>
          <w:trHeight w:val="144"/>
          <w:tblCellSpacing w:w="0" w:type="dxa"/>
        </w:trPr>
        <w:tc>
          <w:tcPr>
            <w:tcW w:w="1988"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3.7</w:t>
            </w:r>
          </w:p>
        </w:tc>
        <w:tc>
          <w:tcPr>
            <w:tcW w:w="11573"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Формирование системы знаний о нормах современного русского литературного языка и их основных видах: грамматические нормы</w:t>
            </w:r>
          </w:p>
        </w:tc>
      </w:tr>
      <w:tr w:rsidR="00D91DB5" w:rsidRPr="0086064B">
        <w:trPr>
          <w:trHeight w:val="144"/>
          <w:tblCellSpacing w:w="0" w:type="dxa"/>
        </w:trPr>
        <w:tc>
          <w:tcPr>
            <w:tcW w:w="1988"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3.8</w:t>
            </w:r>
          </w:p>
        </w:tc>
        <w:tc>
          <w:tcPr>
            <w:tcW w:w="11573"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Формирование системы знаний о нормах современного русского литературного языка и их основных видах: стилистические нормы</w:t>
            </w:r>
          </w:p>
        </w:tc>
      </w:tr>
      <w:tr w:rsidR="00D91DB5" w:rsidRPr="0086064B">
        <w:trPr>
          <w:trHeight w:val="144"/>
          <w:tblCellSpacing w:w="0" w:type="dxa"/>
        </w:trPr>
        <w:tc>
          <w:tcPr>
            <w:tcW w:w="1988"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3.9</w:t>
            </w:r>
          </w:p>
        </w:tc>
        <w:tc>
          <w:tcPr>
            <w:tcW w:w="11573"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Совершенствование умений применять правила орфографии в практике письма</w:t>
            </w:r>
          </w:p>
        </w:tc>
      </w:tr>
      <w:tr w:rsidR="00D91DB5" w:rsidRPr="0086064B">
        <w:trPr>
          <w:trHeight w:val="144"/>
          <w:tblCellSpacing w:w="0" w:type="dxa"/>
        </w:trPr>
        <w:tc>
          <w:tcPr>
            <w:tcW w:w="1988"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3.10</w:t>
            </w:r>
          </w:p>
        </w:tc>
        <w:tc>
          <w:tcPr>
            <w:tcW w:w="11573"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Совершенствование умений применять правила пунктуации в практике письма</w:t>
            </w:r>
          </w:p>
        </w:tc>
      </w:tr>
      <w:tr w:rsidR="00D91DB5" w:rsidRPr="0086064B">
        <w:trPr>
          <w:trHeight w:val="144"/>
          <w:tblCellSpacing w:w="0" w:type="dxa"/>
        </w:trPr>
        <w:tc>
          <w:tcPr>
            <w:tcW w:w="1988"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3.11</w:t>
            </w:r>
          </w:p>
        </w:tc>
        <w:tc>
          <w:tcPr>
            <w:tcW w:w="11573"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Сформированность умений работать со словарями и справочниками</w:t>
            </w:r>
          </w:p>
        </w:tc>
      </w:tr>
      <w:tr w:rsidR="00D91DB5" w:rsidRPr="0086064B">
        <w:trPr>
          <w:trHeight w:val="144"/>
          <w:tblCellSpacing w:w="0" w:type="dxa"/>
        </w:trPr>
        <w:tc>
          <w:tcPr>
            <w:tcW w:w="1988"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lastRenderedPageBreak/>
              <w:t>3.12</w:t>
            </w:r>
          </w:p>
        </w:tc>
        <w:tc>
          <w:tcPr>
            <w:tcW w:w="11573"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Обобщение знаний об изобразительно-выразительных средствах русского языка</w:t>
            </w:r>
          </w:p>
        </w:tc>
      </w:tr>
      <w:tr w:rsidR="00D91DB5" w:rsidRPr="0086064B">
        <w:trPr>
          <w:trHeight w:val="144"/>
          <w:tblCellSpacing w:w="0" w:type="dxa"/>
        </w:trPr>
        <w:tc>
          <w:tcPr>
            <w:tcW w:w="1988"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3.13</w:t>
            </w:r>
          </w:p>
        </w:tc>
        <w:tc>
          <w:tcPr>
            <w:tcW w:w="11573"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Совершенствование умений определять изобразительно-выразительные средства языка в тексте</w:t>
            </w:r>
          </w:p>
        </w:tc>
      </w:tr>
      <w:tr w:rsidR="00D91DB5" w:rsidRPr="0086064B">
        <w:trPr>
          <w:trHeight w:val="144"/>
          <w:tblCellSpacing w:w="0" w:type="dxa"/>
        </w:trPr>
        <w:tc>
          <w:tcPr>
            <w:tcW w:w="1988"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3.14</w:t>
            </w:r>
          </w:p>
        </w:tc>
        <w:tc>
          <w:tcPr>
            <w:tcW w:w="11573"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Совершенствование умений корректировать устные и письменные высказывания</w:t>
            </w:r>
          </w:p>
        </w:tc>
      </w:tr>
      <w:tr w:rsidR="00D91DB5" w:rsidRPr="0086064B">
        <w:trPr>
          <w:trHeight w:val="144"/>
          <w:tblCellSpacing w:w="0" w:type="dxa"/>
        </w:trPr>
        <w:tc>
          <w:tcPr>
            <w:tcW w:w="1988"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4</w:t>
            </w:r>
          </w:p>
        </w:tc>
        <w:tc>
          <w:tcPr>
            <w:tcW w:w="11573"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rPr>
            </w:pPr>
            <w:r w:rsidRPr="0086064B">
              <w:rPr>
                <w:rFonts w:ascii="Times New Roman" w:hAnsi="Times New Roman" w:cs="Times New Roman"/>
                <w:color w:val="000000"/>
                <w:sz w:val="24"/>
              </w:rPr>
              <w:t>Общие сведения о языке</w:t>
            </w:r>
          </w:p>
        </w:tc>
      </w:tr>
      <w:tr w:rsidR="00D91DB5" w:rsidRPr="0086064B">
        <w:trPr>
          <w:trHeight w:val="144"/>
          <w:tblCellSpacing w:w="0" w:type="dxa"/>
        </w:trPr>
        <w:tc>
          <w:tcPr>
            <w:tcW w:w="1988"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4.1</w:t>
            </w:r>
          </w:p>
        </w:tc>
        <w:tc>
          <w:tcPr>
            <w:tcW w:w="11573"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tc>
      </w:tr>
      <w:tr w:rsidR="00D91DB5" w:rsidRPr="0086064B">
        <w:trPr>
          <w:trHeight w:val="144"/>
          <w:tblCellSpacing w:w="0" w:type="dxa"/>
        </w:trPr>
        <w:tc>
          <w:tcPr>
            <w:tcW w:w="1988"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4.2</w:t>
            </w:r>
          </w:p>
        </w:tc>
        <w:tc>
          <w:tcPr>
            <w:tcW w:w="11573"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Сформированность представлений о формах существования национального русского языка; знаний о признаках литературного языка и его роли в обществе</w:t>
            </w:r>
          </w:p>
        </w:tc>
      </w:tr>
      <w:tr w:rsidR="00D91DB5" w:rsidRPr="0086064B">
        <w:trPr>
          <w:trHeight w:val="144"/>
          <w:tblCellSpacing w:w="0" w:type="dxa"/>
        </w:trPr>
        <w:tc>
          <w:tcPr>
            <w:tcW w:w="1988"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5</w:t>
            </w:r>
          </w:p>
        </w:tc>
        <w:tc>
          <w:tcPr>
            <w:tcW w:w="11573"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rPr>
            </w:pPr>
            <w:r w:rsidRPr="0086064B">
              <w:rPr>
                <w:rFonts w:ascii="Times New Roman" w:hAnsi="Times New Roman" w:cs="Times New Roman"/>
                <w:color w:val="000000"/>
                <w:sz w:val="24"/>
              </w:rPr>
              <w:t>Речь. Речевое общение</w:t>
            </w:r>
          </w:p>
        </w:tc>
      </w:tr>
      <w:tr w:rsidR="00D91DB5" w:rsidRPr="0086064B">
        <w:trPr>
          <w:trHeight w:val="144"/>
          <w:tblCellSpacing w:w="0" w:type="dxa"/>
        </w:trPr>
        <w:tc>
          <w:tcPr>
            <w:tcW w:w="1988"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5.1</w:t>
            </w:r>
          </w:p>
        </w:tc>
        <w:tc>
          <w:tcPr>
            <w:tcW w:w="11573"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bl>
    <w:p w:rsidR="00D91DB5" w:rsidRPr="0086064B" w:rsidRDefault="00D91DB5" w:rsidP="0086064B">
      <w:pPr>
        <w:spacing w:line="360" w:lineRule="auto"/>
        <w:rPr>
          <w:rFonts w:ascii="Times New Roman" w:hAnsi="Times New Roman" w:cs="Times New Roman"/>
          <w:lang w:val="ru-RU"/>
        </w:rPr>
        <w:sectPr w:rsidR="00D91DB5" w:rsidRPr="0086064B">
          <w:pgSz w:w="11906" w:h="16383"/>
          <w:pgMar w:top="1134" w:right="850" w:bottom="1134" w:left="1701" w:header="720" w:footer="720" w:gutter="0"/>
          <w:cols w:space="720"/>
        </w:sectPr>
      </w:pPr>
      <w:bookmarkStart w:id="9" w:name="block-71678656"/>
    </w:p>
    <w:bookmarkEnd w:id="9"/>
    <w:p w:rsidR="00D91DB5" w:rsidRPr="0086064B" w:rsidRDefault="0086064B" w:rsidP="0086064B">
      <w:pPr>
        <w:spacing w:before="199" w:after="199" w:line="360" w:lineRule="auto"/>
        <w:ind w:left="120"/>
        <w:rPr>
          <w:rFonts w:ascii="Times New Roman" w:hAnsi="Times New Roman" w:cs="Times New Roman"/>
          <w:lang w:val="ru-RU"/>
        </w:rPr>
      </w:pPr>
      <w:r w:rsidRPr="0086064B">
        <w:rPr>
          <w:rFonts w:ascii="Times New Roman" w:hAnsi="Times New Roman" w:cs="Times New Roman"/>
          <w:b/>
          <w:color w:val="000000"/>
          <w:sz w:val="28"/>
          <w:lang w:val="ru-RU"/>
        </w:rPr>
        <w:lastRenderedPageBreak/>
        <w:t>ПЕРЕЧЕНЬ ЭЛЕМЕНТОВ СОДЕРЖАНИЯ, ПРОВЕРЯЕМЫХ НА ЕГЭ ПО РУССКОМУ ЯЗЫКУ</w:t>
      </w:r>
    </w:p>
    <w:p w:rsidR="00D91DB5" w:rsidRPr="0086064B" w:rsidRDefault="00D91DB5" w:rsidP="0086064B">
      <w:pPr>
        <w:spacing w:after="0" w:line="360" w:lineRule="auto"/>
        <w:ind w:left="120"/>
        <w:rPr>
          <w:rFonts w:ascii="Times New Roman" w:hAnsi="Times New Roman" w:cs="Times New Roman"/>
          <w:lang w:val="ru-RU"/>
        </w:rPr>
      </w:pPr>
    </w:p>
    <w:tbl>
      <w:tblPr>
        <w:tblW w:w="0" w:type="auto"/>
        <w:tblCellSpacing w:w="0" w:type="dxa"/>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7"/>
        <w:gridCol w:w="8374"/>
      </w:tblGrid>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243"/>
              <w:rPr>
                <w:rFonts w:ascii="Times New Roman" w:hAnsi="Times New Roman" w:cs="Times New Roman"/>
              </w:rPr>
            </w:pPr>
            <w:r w:rsidRPr="0086064B">
              <w:rPr>
                <w:rFonts w:ascii="Times New Roman" w:hAnsi="Times New Roman" w:cs="Times New Roman"/>
                <w:b/>
                <w:color w:val="000000"/>
                <w:sz w:val="24"/>
                <w:lang w:val="ru-RU"/>
              </w:rPr>
              <w:t xml:space="preserve"> </w:t>
            </w:r>
            <w:r w:rsidRPr="0086064B">
              <w:rPr>
                <w:rFonts w:ascii="Times New Roman" w:hAnsi="Times New Roman" w:cs="Times New Roman"/>
                <w:b/>
                <w:color w:val="000000"/>
                <w:sz w:val="24"/>
              </w:rPr>
              <w:t xml:space="preserve">Код </w:t>
            </w:r>
          </w:p>
        </w:tc>
        <w:tc>
          <w:tcPr>
            <w:tcW w:w="13240" w:type="dxa"/>
            <w:tcMar>
              <w:top w:w="50" w:type="dxa"/>
              <w:left w:w="100" w:type="dxa"/>
            </w:tcMar>
            <w:vAlign w:val="center"/>
          </w:tcPr>
          <w:p w:rsidR="00D91DB5" w:rsidRPr="0086064B" w:rsidRDefault="0086064B" w:rsidP="0086064B">
            <w:pPr>
              <w:spacing w:after="0" w:line="360" w:lineRule="auto"/>
              <w:ind w:left="243"/>
              <w:rPr>
                <w:rFonts w:ascii="Times New Roman" w:hAnsi="Times New Roman" w:cs="Times New Roman"/>
              </w:rPr>
            </w:pPr>
            <w:r w:rsidRPr="0086064B">
              <w:rPr>
                <w:rFonts w:ascii="Times New Roman" w:hAnsi="Times New Roman" w:cs="Times New Roman"/>
                <w:b/>
                <w:color w:val="000000"/>
                <w:sz w:val="24"/>
              </w:rPr>
              <w:t xml:space="preserve"> Проверяемый элемент содержания </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1</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Текст. Информационно-смысловая переработка текста</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1.1</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rPr>
            </w:pPr>
            <w:r w:rsidRPr="0086064B">
              <w:rPr>
                <w:rFonts w:ascii="Times New Roman" w:hAnsi="Times New Roman" w:cs="Times New Roman"/>
                <w:color w:val="000000"/>
                <w:sz w:val="24"/>
              </w:rPr>
              <w:t xml:space="preserve">Текст, его основные признаки </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1.2</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 xml:space="preserve">Логико-смысловые отношения между предложениями в тексте </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1.3</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Информативность текста. Виды информации в тексте</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1.4</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Информационно-смысловая переработка прочитанного текста, включая гипертекст, графику, инфографику и другие, и прослушанного текста</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1.5</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rPr>
            </w:pPr>
            <w:r w:rsidRPr="0086064B">
              <w:rPr>
                <w:rFonts w:ascii="Times New Roman" w:hAnsi="Times New Roman" w:cs="Times New Roman"/>
                <w:color w:val="000000"/>
                <w:sz w:val="24"/>
                <w:lang w:val="ru-RU"/>
              </w:rPr>
              <w:t xml:space="preserve">План. Тезисы. Конспект. Реферат. Аннотация. </w:t>
            </w:r>
            <w:r w:rsidRPr="0086064B">
              <w:rPr>
                <w:rFonts w:ascii="Times New Roman" w:hAnsi="Times New Roman" w:cs="Times New Roman"/>
                <w:color w:val="000000"/>
                <w:sz w:val="24"/>
              </w:rPr>
              <w:t>Отзыв. Рецензия</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2</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rPr>
            </w:pPr>
            <w:r w:rsidRPr="0086064B">
              <w:rPr>
                <w:rFonts w:ascii="Times New Roman" w:hAnsi="Times New Roman" w:cs="Times New Roman"/>
                <w:color w:val="000000"/>
                <w:sz w:val="24"/>
              </w:rPr>
              <w:t>Функциональная стилистика. Культура речи</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2.1</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 xml:space="preserve">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2.2</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2.3</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 xml:space="preserve">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2.4</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 xml:space="preserve">Публицистический стиль, сферы его использования, назначение. Основные </w:t>
            </w:r>
            <w:r w:rsidRPr="0086064B">
              <w:rPr>
                <w:rFonts w:ascii="Times New Roman" w:hAnsi="Times New Roman" w:cs="Times New Roman"/>
                <w:color w:val="000000"/>
                <w:sz w:val="24"/>
                <w:lang w:val="ru-RU"/>
              </w:rPr>
              <w:lastRenderedPageBreak/>
              <w:t xml:space="preserve">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lastRenderedPageBreak/>
              <w:t>2.5</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Язык и речь. Культура речи</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3.1</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rPr>
            </w:pPr>
            <w:r w:rsidRPr="0086064B">
              <w:rPr>
                <w:rFonts w:ascii="Times New Roman" w:hAnsi="Times New Roman" w:cs="Times New Roman"/>
                <w:color w:val="000000"/>
                <w:sz w:val="24"/>
              </w:rPr>
              <w:t>Система языка. Культура речи</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3.1.1</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Система языка, её устройство, функционирование. Культура речи как раздел лингвистики</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3.1.2</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Языковая норма, её основные признаки и функции. 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нормы современного русского литературного языка (общее представление)</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3.1.3</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rPr>
            </w:pPr>
            <w:r w:rsidRPr="0086064B">
              <w:rPr>
                <w:rFonts w:ascii="Times New Roman" w:hAnsi="Times New Roman" w:cs="Times New Roman"/>
                <w:color w:val="000000"/>
                <w:sz w:val="24"/>
              </w:rPr>
              <w:t>Качества хорошей речи</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3.1.4</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rPr>
            </w:pPr>
            <w:r w:rsidRPr="0086064B">
              <w:rPr>
                <w:rFonts w:ascii="Times New Roman" w:hAnsi="Times New Roman" w:cs="Times New Roman"/>
                <w:color w:val="000000"/>
                <w:sz w:val="24"/>
                <w:lang w:val="ru-RU"/>
              </w:rPr>
              <w:t xml:space="preserve">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r w:rsidRPr="0086064B">
              <w:rPr>
                <w:rFonts w:ascii="Times New Roman" w:hAnsi="Times New Roman" w:cs="Times New Roman"/>
                <w:color w:val="000000"/>
                <w:sz w:val="24"/>
              </w:rPr>
              <w:t>Комплексный словарь</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3.2</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rPr>
            </w:pPr>
            <w:r w:rsidRPr="0086064B">
              <w:rPr>
                <w:rFonts w:ascii="Times New Roman" w:hAnsi="Times New Roman" w:cs="Times New Roman"/>
                <w:color w:val="000000"/>
                <w:sz w:val="24"/>
              </w:rPr>
              <w:t>Фонетика. Орфоэпия. Орфоэпические нормы</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3.2.1</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rPr>
            </w:pPr>
            <w:r w:rsidRPr="0086064B">
              <w:rPr>
                <w:rFonts w:ascii="Times New Roman" w:hAnsi="Times New Roman" w:cs="Times New Roman"/>
                <w:color w:val="000000"/>
                <w:sz w:val="24"/>
                <w:lang w:val="ru-RU"/>
              </w:rPr>
              <w:t xml:space="preserve">Фонетика и орфоэпия как разделы лингвистики. </w:t>
            </w:r>
            <w:r w:rsidRPr="0086064B">
              <w:rPr>
                <w:rFonts w:ascii="Times New Roman" w:hAnsi="Times New Roman" w:cs="Times New Roman"/>
                <w:color w:val="000000"/>
                <w:sz w:val="24"/>
              </w:rPr>
              <w:t>Фонетический анализ слова</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3.2.2</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rPr>
            </w:pPr>
            <w:r w:rsidRPr="0086064B">
              <w:rPr>
                <w:rFonts w:ascii="Times New Roman" w:hAnsi="Times New Roman" w:cs="Times New Roman"/>
                <w:color w:val="000000"/>
                <w:sz w:val="24"/>
              </w:rPr>
              <w:t>Изобразительно-выразительные средства фонетики</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3.2.3</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 xml:space="preserve">Основные нормы современного литературного произношения: произношение безударных гласных звуков, некоторых согласных, </w:t>
            </w:r>
            <w:r w:rsidRPr="0086064B">
              <w:rPr>
                <w:rFonts w:ascii="Times New Roman" w:hAnsi="Times New Roman" w:cs="Times New Roman"/>
                <w:color w:val="000000"/>
                <w:sz w:val="24"/>
                <w:lang w:val="ru-RU"/>
              </w:rPr>
              <w:lastRenderedPageBreak/>
              <w:t>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lastRenderedPageBreak/>
              <w:t>3.3</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Лексика и фразеология. Лексические нормы</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3.3.1</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rPr>
            </w:pPr>
            <w:r w:rsidRPr="0086064B">
              <w:rPr>
                <w:rFonts w:ascii="Times New Roman" w:hAnsi="Times New Roman" w:cs="Times New Roman"/>
                <w:color w:val="000000"/>
                <w:sz w:val="24"/>
                <w:lang w:val="ru-RU"/>
              </w:rPr>
              <w:t xml:space="preserve">Лексикология и фразеология как разделы лингвистики. </w:t>
            </w:r>
            <w:r w:rsidRPr="0086064B">
              <w:rPr>
                <w:rFonts w:ascii="Times New Roman" w:hAnsi="Times New Roman" w:cs="Times New Roman"/>
                <w:color w:val="000000"/>
                <w:sz w:val="24"/>
              </w:rPr>
              <w:t>Лексический анализ слова</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3.3.2</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Изобразительно-выразительные средства лексики: эпитет, метафора, метонимия, олицетворение, гипербола, сравнение</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3.3.3</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rPr>
            </w:pPr>
            <w:r w:rsidRPr="0086064B">
              <w:rPr>
                <w:rFonts w:ascii="Times New Roman" w:hAnsi="Times New Roman" w:cs="Times New Roman"/>
                <w:color w:val="000000"/>
                <w:sz w:val="24"/>
                <w:lang w:val="ru-RU"/>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r w:rsidRPr="0086064B">
              <w:rPr>
                <w:rFonts w:ascii="Times New Roman" w:hAnsi="Times New Roman" w:cs="Times New Roman"/>
                <w:color w:val="000000"/>
                <w:sz w:val="24"/>
              </w:rPr>
              <w:t>Иноязычные слова и их употребление. Лексическая сочетаемость. Тавтология. Плеоназм</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3.3.4</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rPr>
            </w:pPr>
            <w:r w:rsidRPr="0086064B">
              <w:rPr>
                <w:rFonts w:ascii="Times New Roman" w:hAnsi="Times New Roman" w:cs="Times New Roman"/>
                <w:color w:val="000000"/>
                <w:sz w:val="24"/>
                <w:lang w:val="ru-RU"/>
              </w:rPr>
              <w:t xml:space="preserve">Функционально-стилистическая окраска слова. Лексика общеупотребительная, разговорная и книжная. </w:t>
            </w:r>
            <w:r w:rsidRPr="0086064B">
              <w:rPr>
                <w:rFonts w:ascii="Times New Roman" w:hAnsi="Times New Roman" w:cs="Times New Roman"/>
                <w:color w:val="000000"/>
                <w:sz w:val="24"/>
              </w:rPr>
              <w:t>Особенности употребления</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3.3.5</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3.3.6</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Фразеология русского языка. Крылатые слова</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3.4</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Морфемика и словообразование. Словообразовательные нормы</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3.4.1</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Морфемика и словообразование как разделы лингвистики. Морфемный и словообразовательный анализ слова</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3.4.2</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Словообразовательные трудности. Особенности употребления сложносокращённых слов (аббревиатур)</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3.5</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rPr>
            </w:pPr>
            <w:r w:rsidRPr="0086064B">
              <w:rPr>
                <w:rFonts w:ascii="Times New Roman" w:hAnsi="Times New Roman" w:cs="Times New Roman"/>
                <w:color w:val="000000"/>
                <w:sz w:val="24"/>
              </w:rPr>
              <w:t>Морфология. Морфологические нормы</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3.5.1</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rPr>
            </w:pPr>
            <w:r w:rsidRPr="0086064B">
              <w:rPr>
                <w:rFonts w:ascii="Times New Roman" w:hAnsi="Times New Roman" w:cs="Times New Roman"/>
                <w:color w:val="000000"/>
                <w:sz w:val="24"/>
                <w:lang w:val="ru-RU"/>
              </w:rPr>
              <w:t xml:space="preserve">Морфология как раздел лингвистики. Морфологический анализ слова. </w:t>
            </w:r>
            <w:r w:rsidRPr="0086064B">
              <w:rPr>
                <w:rFonts w:ascii="Times New Roman" w:hAnsi="Times New Roman" w:cs="Times New Roman"/>
                <w:color w:val="000000"/>
                <w:sz w:val="24"/>
              </w:rPr>
              <w:t>Особенности употребления в тексте слов разных частей речи</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3.5.2</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Основные нормы употребления имён существительных: форм рода, числа, падежа</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3.5.3</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Основные нормы употребления имён прилагательных: форм степеней сравнения, краткой формы</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3.5.4</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 xml:space="preserve">Основные нормы употребления количественных, порядковых и </w:t>
            </w:r>
            <w:r w:rsidRPr="0086064B">
              <w:rPr>
                <w:rFonts w:ascii="Times New Roman" w:hAnsi="Times New Roman" w:cs="Times New Roman"/>
                <w:color w:val="000000"/>
                <w:sz w:val="24"/>
                <w:lang w:val="ru-RU"/>
              </w:rPr>
              <w:lastRenderedPageBreak/>
              <w:t>собирательных числительных</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lastRenderedPageBreak/>
              <w:t>3.5.5</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Основные нормы употребления местоимений: формы 3-го лица личных местоимений, возвратного местоимения себя</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3.5.6</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r w:rsidRPr="0086064B">
              <w:rPr>
                <w:rFonts w:ascii="Times New Roman" w:hAnsi="Times New Roman" w:cs="Times New Roman"/>
                <w:i/>
                <w:color w:val="000000"/>
                <w:sz w:val="24"/>
                <w:lang w:val="ru-RU"/>
              </w:rPr>
              <w:t>-ну-</w:t>
            </w:r>
            <w:r w:rsidRPr="0086064B">
              <w:rPr>
                <w:rFonts w:ascii="Times New Roman" w:hAnsi="Times New Roman" w:cs="Times New Roman"/>
                <w:color w:val="000000"/>
                <w:sz w:val="24"/>
                <w:lang w:val="ru-RU"/>
              </w:rPr>
              <w:t>, форм повелительного наклонения</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3.6</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rPr>
            </w:pPr>
            <w:r w:rsidRPr="0086064B">
              <w:rPr>
                <w:rFonts w:ascii="Times New Roman" w:hAnsi="Times New Roman" w:cs="Times New Roman"/>
                <w:color w:val="000000"/>
                <w:sz w:val="24"/>
              </w:rPr>
              <w:t>Синтаксис. Синтаксические нормы</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3.6.1</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Синтаксис как раздел лингвистики. Синтаксический анализ словосочетания и предложения</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3.6.2</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3.6.3</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rPr>
            </w:pPr>
            <w:r w:rsidRPr="0086064B">
              <w:rPr>
                <w:rFonts w:ascii="Times New Roman" w:hAnsi="Times New Roman" w:cs="Times New Roman"/>
                <w:color w:val="000000"/>
                <w:sz w:val="24"/>
                <w:lang w:val="ru-RU"/>
              </w:rPr>
              <w:t xml:space="preserve">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w:t>
            </w:r>
            <w:r w:rsidRPr="0086064B">
              <w:rPr>
                <w:rFonts w:ascii="Times New Roman" w:hAnsi="Times New Roman" w:cs="Times New Roman"/>
                <w:color w:val="000000"/>
                <w:sz w:val="24"/>
              </w:rPr>
              <w:t>Согласование сказуемого с подлежащим, выраженным аббревиатурой, заимствованным несклоняемым существительным</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3.6.4</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Основные нормы управления: правильный выбор падежной или предложно-падежной формы управляемого слова</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3.6.5</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Основные нормы употребления однородных членов предложения</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3.6.6</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Основные нормы употребления причастных и деепричастных оборотов</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3.6.7</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Основные нормы построения сложных предложений</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3.7</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rPr>
            </w:pPr>
            <w:r w:rsidRPr="0086064B">
              <w:rPr>
                <w:rFonts w:ascii="Times New Roman" w:hAnsi="Times New Roman" w:cs="Times New Roman"/>
                <w:color w:val="000000"/>
                <w:sz w:val="24"/>
              </w:rPr>
              <w:t>Орфография. Основные правила орфографии</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3.7.1</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Употребление заглавных и строчных букв</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lastRenderedPageBreak/>
              <w:t>3.7.2</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Правописание гласных и согласных в корне</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3.7.3</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 xml:space="preserve">Употребление </w:t>
            </w:r>
            <w:r w:rsidRPr="0086064B">
              <w:rPr>
                <w:rFonts w:ascii="Times New Roman" w:hAnsi="Times New Roman" w:cs="Times New Roman"/>
                <w:i/>
                <w:color w:val="000000"/>
                <w:sz w:val="24"/>
                <w:lang w:val="ru-RU"/>
              </w:rPr>
              <w:t>ъ</w:t>
            </w:r>
            <w:r w:rsidRPr="0086064B">
              <w:rPr>
                <w:rFonts w:ascii="Times New Roman" w:hAnsi="Times New Roman" w:cs="Times New Roman"/>
                <w:color w:val="000000"/>
                <w:sz w:val="24"/>
                <w:lang w:val="ru-RU"/>
              </w:rPr>
              <w:t xml:space="preserve"> и </w:t>
            </w:r>
            <w:r w:rsidRPr="0086064B">
              <w:rPr>
                <w:rFonts w:ascii="Times New Roman" w:hAnsi="Times New Roman" w:cs="Times New Roman"/>
                <w:i/>
                <w:color w:val="000000"/>
                <w:sz w:val="24"/>
                <w:lang w:val="ru-RU"/>
              </w:rPr>
              <w:t>ь</w:t>
            </w:r>
            <w:r w:rsidRPr="0086064B">
              <w:rPr>
                <w:rFonts w:ascii="Times New Roman" w:hAnsi="Times New Roman" w:cs="Times New Roman"/>
                <w:color w:val="000000"/>
                <w:sz w:val="24"/>
                <w:lang w:val="ru-RU"/>
              </w:rPr>
              <w:t xml:space="preserve"> (в том числе разделительных)</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3.7.4</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 xml:space="preserve">Правописание приставок. Буквы </w:t>
            </w:r>
            <w:r w:rsidRPr="0086064B">
              <w:rPr>
                <w:rFonts w:ascii="Times New Roman" w:hAnsi="Times New Roman" w:cs="Times New Roman"/>
                <w:i/>
                <w:color w:val="000000"/>
                <w:sz w:val="24"/>
                <w:lang w:val="ru-RU"/>
              </w:rPr>
              <w:t>ы – и</w:t>
            </w:r>
            <w:r w:rsidRPr="0086064B">
              <w:rPr>
                <w:rFonts w:ascii="Times New Roman" w:hAnsi="Times New Roman" w:cs="Times New Roman"/>
                <w:color w:val="000000"/>
                <w:sz w:val="24"/>
                <w:lang w:val="ru-RU"/>
              </w:rPr>
              <w:t xml:space="preserve"> после приставок</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3.7.5</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rPr>
            </w:pPr>
            <w:r w:rsidRPr="0086064B">
              <w:rPr>
                <w:rFonts w:ascii="Times New Roman" w:hAnsi="Times New Roman" w:cs="Times New Roman"/>
                <w:color w:val="000000"/>
                <w:sz w:val="24"/>
              </w:rPr>
              <w:t>Правописание суффиксов</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3.7.6</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 xml:space="preserve">Правописание </w:t>
            </w:r>
            <w:r w:rsidRPr="0086064B">
              <w:rPr>
                <w:rFonts w:ascii="Times New Roman" w:hAnsi="Times New Roman" w:cs="Times New Roman"/>
                <w:i/>
                <w:color w:val="000000"/>
                <w:sz w:val="24"/>
                <w:lang w:val="ru-RU"/>
              </w:rPr>
              <w:t>н</w:t>
            </w:r>
            <w:r w:rsidRPr="0086064B">
              <w:rPr>
                <w:rFonts w:ascii="Times New Roman" w:hAnsi="Times New Roman" w:cs="Times New Roman"/>
                <w:color w:val="000000"/>
                <w:sz w:val="24"/>
                <w:lang w:val="ru-RU"/>
              </w:rPr>
              <w:t xml:space="preserve"> и </w:t>
            </w:r>
            <w:r w:rsidRPr="0086064B">
              <w:rPr>
                <w:rFonts w:ascii="Times New Roman" w:hAnsi="Times New Roman" w:cs="Times New Roman"/>
                <w:i/>
                <w:color w:val="000000"/>
                <w:sz w:val="24"/>
                <w:lang w:val="ru-RU"/>
              </w:rPr>
              <w:t>нн</w:t>
            </w:r>
            <w:r w:rsidRPr="0086064B">
              <w:rPr>
                <w:rFonts w:ascii="Times New Roman" w:hAnsi="Times New Roman" w:cs="Times New Roman"/>
                <w:color w:val="000000"/>
                <w:sz w:val="24"/>
                <w:lang w:val="ru-RU"/>
              </w:rPr>
              <w:t xml:space="preserve"> в словах различных частей речи</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3.7.7</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rPr>
            </w:pPr>
            <w:r w:rsidRPr="0086064B">
              <w:rPr>
                <w:rFonts w:ascii="Times New Roman" w:hAnsi="Times New Roman" w:cs="Times New Roman"/>
                <w:color w:val="000000"/>
                <w:sz w:val="24"/>
              </w:rPr>
              <w:t xml:space="preserve">Правописание </w:t>
            </w:r>
            <w:r w:rsidRPr="0086064B">
              <w:rPr>
                <w:rFonts w:ascii="Times New Roman" w:hAnsi="Times New Roman" w:cs="Times New Roman"/>
                <w:i/>
                <w:color w:val="000000"/>
                <w:sz w:val="24"/>
              </w:rPr>
              <w:t>не</w:t>
            </w:r>
            <w:r w:rsidRPr="0086064B">
              <w:rPr>
                <w:rFonts w:ascii="Times New Roman" w:hAnsi="Times New Roman" w:cs="Times New Roman"/>
                <w:color w:val="000000"/>
                <w:sz w:val="24"/>
              </w:rPr>
              <w:t xml:space="preserve"> и </w:t>
            </w:r>
            <w:r w:rsidRPr="0086064B">
              <w:rPr>
                <w:rFonts w:ascii="Times New Roman" w:hAnsi="Times New Roman" w:cs="Times New Roman"/>
                <w:i/>
                <w:color w:val="000000"/>
                <w:sz w:val="24"/>
              </w:rPr>
              <w:t>ни</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3.7.8</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Правописание окончаний имён существительных, имён прилагательных и глаголов</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3.7.9</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pacing w:val="-4"/>
                <w:sz w:val="24"/>
                <w:lang w:val="ru-RU"/>
              </w:rPr>
              <w:t>Слитное, дефисное и раздельное написание слов разных частей речи</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3.8</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rPr>
            </w:pPr>
            <w:r w:rsidRPr="0086064B">
              <w:rPr>
                <w:rFonts w:ascii="Times New Roman" w:hAnsi="Times New Roman" w:cs="Times New Roman"/>
                <w:color w:val="000000"/>
                <w:sz w:val="24"/>
              </w:rPr>
              <w:t>Пунктуация. Основные правила пунктуации</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3.8.1</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rPr>
            </w:pPr>
            <w:r w:rsidRPr="0086064B">
              <w:rPr>
                <w:rFonts w:ascii="Times New Roman" w:hAnsi="Times New Roman" w:cs="Times New Roman"/>
                <w:color w:val="000000"/>
                <w:sz w:val="24"/>
              </w:rPr>
              <w:t>Пунктуационный анализ предложения</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3.8.2</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Знаки препинания в конце предложений</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3.8.3</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Знаки препинания между подлежащим и сказуемым</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3.8.4</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Знаки препинания в предложениях с однородными членами</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3.8.5</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rPr>
            </w:pPr>
            <w:r w:rsidRPr="0086064B">
              <w:rPr>
                <w:rFonts w:ascii="Times New Roman" w:hAnsi="Times New Roman" w:cs="Times New Roman"/>
                <w:color w:val="000000"/>
                <w:sz w:val="24"/>
              </w:rPr>
              <w:t>Знаки препинания при обособлении</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3.8.6</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 xml:space="preserve">Знаки препинания в предложениях с вводными конструкциями, обращениями, междометиями </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3.8.7</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Знаки препинания в сложном предложении</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3.8.8</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Знаки препинания в сложном предложении с разными видами связи</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3.8.9</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Знаки препинания при передаче чужой речи</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4</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rPr>
            </w:pPr>
            <w:r w:rsidRPr="0086064B">
              <w:rPr>
                <w:rFonts w:ascii="Times New Roman" w:hAnsi="Times New Roman" w:cs="Times New Roman"/>
                <w:color w:val="000000"/>
                <w:sz w:val="24"/>
              </w:rPr>
              <w:t>Общие сведения о языке</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4.1</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Язык как знаковая система. Основные функции языка. Лингвистика как наука. Язык и культура</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4.2</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4.3</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rPr>
            </w:pPr>
            <w:r w:rsidRPr="0086064B">
              <w:rPr>
                <w:rFonts w:ascii="Times New Roman" w:hAnsi="Times New Roman" w:cs="Times New Roman"/>
                <w:color w:val="000000"/>
                <w:spacing w:val="-2"/>
                <w:sz w:val="24"/>
                <w:lang w:val="ru-RU"/>
              </w:rPr>
              <w:t xml:space="preserve">Формы существования русского национального языка. Литературный язык, просторечие, народные говоры, профессиональные разновидности, жаргон, арго. </w:t>
            </w:r>
            <w:r w:rsidRPr="0086064B">
              <w:rPr>
                <w:rFonts w:ascii="Times New Roman" w:hAnsi="Times New Roman" w:cs="Times New Roman"/>
                <w:color w:val="000000"/>
                <w:spacing w:val="-2"/>
                <w:sz w:val="24"/>
              </w:rPr>
              <w:t>Роль литературного языка в обществе</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4.4</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 xml:space="preserve">Культура речи в экологическом аспекте. Экология как наука, экология языка. Проблемы речевой культуры в современном обществе </w:t>
            </w:r>
            <w:r w:rsidRPr="0086064B">
              <w:rPr>
                <w:rFonts w:ascii="Times New Roman" w:hAnsi="Times New Roman" w:cs="Times New Roman"/>
                <w:color w:val="000000"/>
                <w:sz w:val="24"/>
                <w:lang w:val="ru-RU"/>
              </w:rPr>
              <w:lastRenderedPageBreak/>
              <w:t>(стилистические изменения в лексике, огрубление обиходно-разговорной речи, неоправданное употребление иноязычных заимствований и другие)</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lastRenderedPageBreak/>
              <w:t>5</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rPr>
            </w:pPr>
            <w:r w:rsidRPr="0086064B">
              <w:rPr>
                <w:rFonts w:ascii="Times New Roman" w:hAnsi="Times New Roman" w:cs="Times New Roman"/>
                <w:color w:val="000000"/>
                <w:sz w:val="24"/>
              </w:rPr>
              <w:t>Речь. Речевое общение</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5.1</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Речь как деятельность. Виды речевой деятельности. 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5.2</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(адресата) и другим</w:t>
            </w:r>
          </w:p>
        </w:tc>
      </w:tr>
      <w:tr w:rsidR="00D91DB5" w:rsidRPr="0086064B">
        <w:trPr>
          <w:trHeight w:val="144"/>
          <w:tblCellSpacing w:w="0" w:type="dxa"/>
        </w:trPr>
        <w:tc>
          <w:tcPr>
            <w:tcW w:w="1066" w:type="dxa"/>
            <w:tcMar>
              <w:top w:w="50" w:type="dxa"/>
              <w:left w:w="100" w:type="dxa"/>
            </w:tcMar>
            <w:vAlign w:val="center"/>
          </w:tcPr>
          <w:p w:rsidR="00D91DB5" w:rsidRPr="0086064B" w:rsidRDefault="0086064B" w:rsidP="0086064B">
            <w:pPr>
              <w:spacing w:after="0" w:line="360" w:lineRule="auto"/>
              <w:ind w:left="336"/>
              <w:jc w:val="center"/>
              <w:rPr>
                <w:rFonts w:ascii="Times New Roman" w:hAnsi="Times New Roman" w:cs="Times New Roman"/>
              </w:rPr>
            </w:pPr>
            <w:r w:rsidRPr="0086064B">
              <w:rPr>
                <w:rFonts w:ascii="Times New Roman" w:hAnsi="Times New Roman" w:cs="Times New Roman"/>
                <w:color w:val="000000"/>
                <w:sz w:val="24"/>
              </w:rPr>
              <w:t>5.3</w:t>
            </w:r>
          </w:p>
        </w:tc>
        <w:tc>
          <w:tcPr>
            <w:tcW w:w="13240" w:type="dxa"/>
            <w:tcMar>
              <w:top w:w="50" w:type="dxa"/>
              <w:left w:w="100" w:type="dxa"/>
            </w:tcMar>
            <w:vAlign w:val="center"/>
          </w:tcPr>
          <w:p w:rsidR="00D91DB5" w:rsidRPr="0086064B" w:rsidRDefault="0086064B" w:rsidP="0086064B">
            <w:pPr>
              <w:spacing w:after="0" w:line="360" w:lineRule="auto"/>
              <w:ind w:left="336"/>
              <w:jc w:val="both"/>
              <w:rPr>
                <w:rFonts w:ascii="Times New Roman" w:hAnsi="Times New Roman" w:cs="Times New Roman"/>
                <w:lang w:val="ru-RU"/>
              </w:rPr>
            </w:pPr>
            <w:r w:rsidRPr="0086064B">
              <w:rPr>
                <w:rFonts w:ascii="Times New Roman" w:hAnsi="Times New Roman" w:cs="Times New Roman"/>
                <w:color w:val="000000"/>
                <w:sz w:val="24"/>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bl>
    <w:p w:rsidR="00D91DB5" w:rsidRPr="0086064B" w:rsidRDefault="00D91DB5" w:rsidP="0086064B">
      <w:pPr>
        <w:spacing w:line="360" w:lineRule="auto"/>
        <w:rPr>
          <w:rFonts w:ascii="Times New Roman" w:hAnsi="Times New Roman" w:cs="Times New Roman"/>
          <w:lang w:val="ru-RU"/>
        </w:rPr>
        <w:sectPr w:rsidR="00D91DB5" w:rsidRPr="0086064B">
          <w:pgSz w:w="11906" w:h="16383"/>
          <w:pgMar w:top="1134" w:right="850" w:bottom="1134" w:left="1701" w:header="720" w:footer="720" w:gutter="0"/>
          <w:cols w:space="720"/>
        </w:sectPr>
      </w:pPr>
      <w:bookmarkStart w:id="10" w:name="block-71678657"/>
    </w:p>
    <w:bookmarkEnd w:id="10"/>
    <w:p w:rsidR="00D91DB5" w:rsidRPr="0086064B" w:rsidRDefault="0086064B" w:rsidP="0086064B">
      <w:pPr>
        <w:spacing w:after="0" w:line="360" w:lineRule="auto"/>
        <w:ind w:left="120"/>
        <w:rPr>
          <w:rFonts w:ascii="Times New Roman" w:hAnsi="Times New Roman" w:cs="Times New Roman"/>
          <w:lang w:val="ru-RU"/>
        </w:rPr>
      </w:pPr>
      <w:r w:rsidRPr="0086064B">
        <w:rPr>
          <w:rFonts w:ascii="Times New Roman" w:hAnsi="Times New Roman" w:cs="Times New Roman"/>
          <w:b/>
          <w:color w:val="000000"/>
          <w:sz w:val="28"/>
          <w:lang w:val="ru-RU"/>
        </w:rPr>
        <w:lastRenderedPageBreak/>
        <w:t>УЧЕБНО-МЕТОДИЧЕСКОЕ ОБЕСПЕЧЕНИЕ ОБРАЗОВАТЕЛЬНОГО ПРОЦЕССА</w:t>
      </w:r>
    </w:p>
    <w:p w:rsidR="00D91DB5" w:rsidRPr="0086064B" w:rsidRDefault="0086064B" w:rsidP="0086064B">
      <w:pPr>
        <w:spacing w:after="0" w:line="360" w:lineRule="auto"/>
        <w:ind w:left="120"/>
        <w:rPr>
          <w:rFonts w:ascii="Times New Roman" w:hAnsi="Times New Roman" w:cs="Times New Roman"/>
          <w:lang w:val="ru-RU"/>
        </w:rPr>
      </w:pPr>
      <w:r w:rsidRPr="0086064B">
        <w:rPr>
          <w:rFonts w:ascii="Times New Roman" w:hAnsi="Times New Roman" w:cs="Times New Roman"/>
          <w:b/>
          <w:color w:val="000000"/>
          <w:sz w:val="28"/>
          <w:lang w:val="ru-RU"/>
        </w:rPr>
        <w:t>ОБЯЗАТЕЛЬНЫЕ УЧЕБНЫЕ МАТЕРИАЛЫ ДЛЯ УЧЕНИКА</w:t>
      </w:r>
    </w:p>
    <w:p w:rsidR="00D91DB5" w:rsidRPr="0086064B" w:rsidRDefault="0086064B" w:rsidP="0086064B">
      <w:pPr>
        <w:spacing w:after="0" w:line="360" w:lineRule="auto"/>
        <w:ind w:left="120"/>
        <w:rPr>
          <w:rFonts w:ascii="Times New Roman" w:hAnsi="Times New Roman" w:cs="Times New Roman"/>
          <w:lang w:val="ru-RU"/>
        </w:rPr>
      </w:pPr>
      <w:bookmarkStart w:id="11" w:name="68887037-60c7-4119-9c03-aab772564d28"/>
      <w:r w:rsidRPr="0086064B">
        <w:rPr>
          <w:rFonts w:ascii="Times New Roman" w:hAnsi="Times New Roman" w:cs="Times New Roman"/>
          <w:color w:val="000000"/>
          <w:sz w:val="28"/>
          <w:lang w:val="ru-RU"/>
        </w:rPr>
        <w:t>• Русский язык. 10-11 класс. Рыбченкова Л.М., Александрова О.М., Нарушевич А.Г. и др. Акционерное общество «Издательство «Просвещение»</w:t>
      </w:r>
      <w:bookmarkEnd w:id="11"/>
    </w:p>
    <w:p w:rsidR="00D91DB5" w:rsidRPr="0086064B" w:rsidRDefault="00D91DB5" w:rsidP="0086064B">
      <w:pPr>
        <w:spacing w:after="0" w:line="360" w:lineRule="auto"/>
        <w:ind w:left="120"/>
        <w:rPr>
          <w:rFonts w:ascii="Times New Roman" w:hAnsi="Times New Roman" w:cs="Times New Roman"/>
          <w:lang w:val="ru-RU"/>
        </w:rPr>
      </w:pPr>
    </w:p>
    <w:p w:rsidR="00D91DB5" w:rsidRPr="0086064B" w:rsidRDefault="00D91DB5" w:rsidP="0086064B">
      <w:pPr>
        <w:spacing w:after="0" w:line="360" w:lineRule="auto"/>
        <w:ind w:left="120"/>
        <w:rPr>
          <w:rFonts w:ascii="Times New Roman" w:hAnsi="Times New Roman" w:cs="Times New Roman"/>
          <w:lang w:val="ru-RU"/>
        </w:rPr>
      </w:pPr>
    </w:p>
    <w:p w:rsidR="00D91DB5" w:rsidRPr="0086064B" w:rsidRDefault="0086064B" w:rsidP="0086064B">
      <w:pPr>
        <w:spacing w:after="0" w:line="360" w:lineRule="auto"/>
        <w:ind w:left="120"/>
        <w:rPr>
          <w:rFonts w:ascii="Times New Roman" w:hAnsi="Times New Roman" w:cs="Times New Roman"/>
          <w:lang w:val="ru-RU"/>
        </w:rPr>
      </w:pPr>
      <w:r w:rsidRPr="0086064B">
        <w:rPr>
          <w:rFonts w:ascii="Times New Roman" w:hAnsi="Times New Roman" w:cs="Times New Roman"/>
          <w:b/>
          <w:color w:val="000000"/>
          <w:sz w:val="28"/>
          <w:lang w:val="ru-RU"/>
        </w:rPr>
        <w:t>МЕТОДИЧЕСКИЕ МАТЕРИАЛЫ ДЛЯ УЧИТЕЛЯ</w:t>
      </w:r>
    </w:p>
    <w:p w:rsidR="00D91DB5" w:rsidRPr="0086064B" w:rsidRDefault="0086064B" w:rsidP="0086064B">
      <w:pPr>
        <w:spacing w:after="0" w:line="360" w:lineRule="auto"/>
        <w:ind w:left="120"/>
        <w:rPr>
          <w:rFonts w:ascii="Times New Roman" w:hAnsi="Times New Roman" w:cs="Times New Roman"/>
          <w:lang w:val="ru-RU"/>
        </w:rPr>
      </w:pPr>
      <w:r w:rsidRPr="0086064B">
        <w:rPr>
          <w:rFonts w:ascii="Times New Roman" w:hAnsi="Times New Roman" w:cs="Times New Roman"/>
          <w:color w:val="000000"/>
          <w:sz w:val="28"/>
          <w:lang w:val="ru-RU"/>
        </w:rPr>
        <w:t xml:space="preserve">Азбучные истины. — </w:t>
      </w:r>
      <w:r w:rsidRPr="0086064B">
        <w:rPr>
          <w:rFonts w:ascii="Times New Roman" w:hAnsi="Times New Roman" w:cs="Times New Roman"/>
          <w:color w:val="000000"/>
          <w:sz w:val="28"/>
        </w:rPr>
        <w:t>URL</w:t>
      </w:r>
      <w:r w:rsidRPr="0086064B">
        <w:rPr>
          <w:rFonts w:ascii="Times New Roman" w:hAnsi="Times New Roman" w:cs="Times New Roman"/>
          <w:color w:val="000000"/>
          <w:sz w:val="28"/>
          <w:lang w:val="ru-RU"/>
        </w:rPr>
        <w:t xml:space="preserve">: </w:t>
      </w:r>
      <w:r w:rsidRPr="0086064B">
        <w:rPr>
          <w:rFonts w:ascii="Times New Roman" w:hAnsi="Times New Roman" w:cs="Times New Roman"/>
          <w:color w:val="000000"/>
          <w:sz w:val="28"/>
        </w:rPr>
        <w:t>http</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gramota</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ru</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class</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istiny</w:t>
      </w:r>
      <w:r w:rsidRPr="0086064B">
        <w:rPr>
          <w:rFonts w:ascii="Times New Roman" w:hAnsi="Times New Roman" w:cs="Times New Roman"/>
          <w:sz w:val="28"/>
          <w:lang w:val="ru-RU"/>
        </w:rPr>
        <w:br/>
      </w:r>
      <w:r w:rsidRPr="0086064B">
        <w:rPr>
          <w:rFonts w:ascii="Times New Roman" w:hAnsi="Times New Roman" w:cs="Times New Roman"/>
          <w:color w:val="000000"/>
          <w:sz w:val="28"/>
          <w:lang w:val="ru-RU"/>
        </w:rPr>
        <w:t xml:space="preserve"> Академический орфографический словарь. — </w:t>
      </w:r>
      <w:r w:rsidRPr="0086064B">
        <w:rPr>
          <w:rFonts w:ascii="Times New Roman" w:hAnsi="Times New Roman" w:cs="Times New Roman"/>
          <w:color w:val="000000"/>
          <w:sz w:val="28"/>
        </w:rPr>
        <w:t>URL</w:t>
      </w:r>
      <w:r w:rsidRPr="0086064B">
        <w:rPr>
          <w:rFonts w:ascii="Times New Roman" w:hAnsi="Times New Roman" w:cs="Times New Roman"/>
          <w:color w:val="000000"/>
          <w:sz w:val="28"/>
          <w:lang w:val="ru-RU"/>
        </w:rPr>
        <w:t xml:space="preserve">: </w:t>
      </w:r>
      <w:r w:rsidRPr="0086064B">
        <w:rPr>
          <w:rFonts w:ascii="Times New Roman" w:hAnsi="Times New Roman" w:cs="Times New Roman"/>
          <w:color w:val="000000"/>
          <w:sz w:val="28"/>
        </w:rPr>
        <w:t>http</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gramota</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ru</w:t>
      </w:r>
      <w:r w:rsidRPr="0086064B">
        <w:rPr>
          <w:rFonts w:ascii="Times New Roman" w:hAnsi="Times New Roman" w:cs="Times New Roman"/>
          <w:color w:val="000000"/>
          <w:sz w:val="28"/>
          <w:lang w:val="ru-RU"/>
        </w:rPr>
        <w:t>/</w:t>
      </w:r>
      <w:r w:rsidRPr="0086064B">
        <w:rPr>
          <w:rFonts w:ascii="Times New Roman" w:hAnsi="Times New Roman" w:cs="Times New Roman"/>
          <w:sz w:val="28"/>
          <w:lang w:val="ru-RU"/>
        </w:rPr>
        <w:br/>
      </w:r>
      <w:r w:rsidRPr="0086064B">
        <w:rPr>
          <w:rFonts w:ascii="Times New Roman" w:hAnsi="Times New Roman" w:cs="Times New Roman"/>
          <w:color w:val="000000"/>
          <w:sz w:val="28"/>
          <w:lang w:val="ru-RU"/>
        </w:rPr>
        <w:t xml:space="preserve"> </w:t>
      </w:r>
      <w:r w:rsidRPr="0086064B">
        <w:rPr>
          <w:rFonts w:ascii="Times New Roman" w:hAnsi="Times New Roman" w:cs="Times New Roman"/>
          <w:color w:val="000000"/>
          <w:sz w:val="28"/>
        </w:rPr>
        <w:t>slovari</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info</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lop</w:t>
      </w:r>
      <w:r w:rsidRPr="0086064B">
        <w:rPr>
          <w:rFonts w:ascii="Times New Roman" w:hAnsi="Times New Roman" w:cs="Times New Roman"/>
          <w:sz w:val="28"/>
          <w:lang w:val="ru-RU"/>
        </w:rPr>
        <w:br/>
      </w:r>
      <w:r w:rsidRPr="0086064B">
        <w:rPr>
          <w:rFonts w:ascii="Times New Roman" w:hAnsi="Times New Roman" w:cs="Times New Roman"/>
          <w:color w:val="000000"/>
          <w:sz w:val="28"/>
          <w:lang w:val="ru-RU"/>
        </w:rPr>
        <w:t xml:space="preserve"> Вавилонская башня. Базы данных по словарям </w:t>
      </w:r>
      <w:r w:rsidRPr="0086064B">
        <w:rPr>
          <w:rFonts w:ascii="Times New Roman" w:hAnsi="Times New Roman" w:cs="Times New Roman"/>
          <w:color w:val="000000"/>
          <w:sz w:val="28"/>
        </w:rPr>
        <w:t>C</w:t>
      </w:r>
      <w:r w:rsidRPr="0086064B">
        <w:rPr>
          <w:rFonts w:ascii="Times New Roman" w:hAnsi="Times New Roman" w:cs="Times New Roman"/>
          <w:color w:val="000000"/>
          <w:sz w:val="28"/>
          <w:lang w:val="ru-RU"/>
        </w:rPr>
        <w:t xml:space="preserve">. И. Ожегова, А. А. Зализняка, М. Фасмера. — </w:t>
      </w:r>
      <w:r w:rsidRPr="0086064B">
        <w:rPr>
          <w:rFonts w:ascii="Times New Roman" w:hAnsi="Times New Roman" w:cs="Times New Roman"/>
          <w:color w:val="000000"/>
          <w:sz w:val="28"/>
        </w:rPr>
        <w:t>URL</w:t>
      </w:r>
      <w:r w:rsidRPr="0086064B">
        <w:rPr>
          <w:rFonts w:ascii="Times New Roman" w:hAnsi="Times New Roman" w:cs="Times New Roman"/>
          <w:color w:val="000000"/>
          <w:sz w:val="28"/>
          <w:lang w:val="ru-RU"/>
        </w:rPr>
        <w:t xml:space="preserve">: </w:t>
      </w:r>
      <w:r w:rsidRPr="0086064B">
        <w:rPr>
          <w:rFonts w:ascii="Times New Roman" w:hAnsi="Times New Roman" w:cs="Times New Roman"/>
          <w:color w:val="000000"/>
          <w:sz w:val="28"/>
        </w:rPr>
        <w:t>http</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starling</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rinet</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ru</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indexru</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htm</w:t>
      </w:r>
      <w:r w:rsidRPr="0086064B">
        <w:rPr>
          <w:rFonts w:ascii="Times New Roman" w:hAnsi="Times New Roman" w:cs="Times New Roman"/>
          <w:sz w:val="28"/>
          <w:lang w:val="ru-RU"/>
        </w:rPr>
        <w:br/>
      </w:r>
      <w:r w:rsidRPr="0086064B">
        <w:rPr>
          <w:rFonts w:ascii="Times New Roman" w:hAnsi="Times New Roman" w:cs="Times New Roman"/>
          <w:color w:val="000000"/>
          <w:sz w:val="28"/>
          <w:lang w:val="ru-RU"/>
        </w:rPr>
        <w:t xml:space="preserve"> Вишнякова О. В. Словарь паронимов русского языка. — </w:t>
      </w:r>
      <w:r w:rsidRPr="0086064B">
        <w:rPr>
          <w:rFonts w:ascii="Times New Roman" w:hAnsi="Times New Roman" w:cs="Times New Roman"/>
          <w:color w:val="000000"/>
          <w:sz w:val="28"/>
        </w:rPr>
        <w:t>URL</w:t>
      </w:r>
      <w:r w:rsidRPr="0086064B">
        <w:rPr>
          <w:rFonts w:ascii="Times New Roman" w:hAnsi="Times New Roman" w:cs="Times New Roman"/>
          <w:color w:val="000000"/>
          <w:sz w:val="28"/>
          <w:lang w:val="ru-RU"/>
        </w:rPr>
        <w:t xml:space="preserve">: </w:t>
      </w:r>
      <w:r w:rsidRPr="0086064B">
        <w:rPr>
          <w:rFonts w:ascii="Times New Roman" w:hAnsi="Times New Roman" w:cs="Times New Roman"/>
          <w:color w:val="000000"/>
          <w:sz w:val="28"/>
        </w:rPr>
        <w:t>https</w:t>
      </w:r>
      <w:r w:rsidRPr="0086064B">
        <w:rPr>
          <w:rFonts w:ascii="Times New Roman" w:hAnsi="Times New Roman" w:cs="Times New Roman"/>
          <w:color w:val="000000"/>
          <w:sz w:val="28"/>
          <w:lang w:val="ru-RU"/>
        </w:rPr>
        <w:t>://</w:t>
      </w:r>
      <w:r w:rsidRPr="0086064B">
        <w:rPr>
          <w:rFonts w:ascii="Times New Roman" w:hAnsi="Times New Roman" w:cs="Times New Roman"/>
          <w:sz w:val="28"/>
          <w:lang w:val="ru-RU"/>
        </w:rPr>
        <w:br/>
      </w:r>
      <w:r w:rsidRPr="0086064B">
        <w:rPr>
          <w:rFonts w:ascii="Times New Roman" w:hAnsi="Times New Roman" w:cs="Times New Roman"/>
          <w:color w:val="000000"/>
          <w:sz w:val="28"/>
          <w:lang w:val="ru-RU"/>
        </w:rPr>
        <w:t xml:space="preserve"> </w:t>
      </w:r>
      <w:r w:rsidRPr="0086064B">
        <w:rPr>
          <w:rFonts w:ascii="Times New Roman" w:hAnsi="Times New Roman" w:cs="Times New Roman"/>
          <w:color w:val="000000"/>
          <w:sz w:val="28"/>
        </w:rPr>
        <w:t>classes</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ru</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grammar</w:t>
      </w:r>
      <w:r w:rsidRPr="0086064B">
        <w:rPr>
          <w:rFonts w:ascii="Times New Roman" w:hAnsi="Times New Roman" w:cs="Times New Roman"/>
          <w:color w:val="000000"/>
          <w:sz w:val="28"/>
          <w:lang w:val="ru-RU"/>
        </w:rPr>
        <w:t>/122.</w:t>
      </w:r>
      <w:r w:rsidRPr="0086064B">
        <w:rPr>
          <w:rFonts w:ascii="Times New Roman" w:hAnsi="Times New Roman" w:cs="Times New Roman"/>
          <w:color w:val="000000"/>
          <w:sz w:val="28"/>
        </w:rPr>
        <w:t>Vishnyakova</w:t>
      </w:r>
      <w:r w:rsidRPr="0086064B">
        <w:rPr>
          <w:rFonts w:ascii="Times New Roman" w:hAnsi="Times New Roman" w:cs="Times New Roman"/>
          <w:sz w:val="28"/>
          <w:lang w:val="ru-RU"/>
        </w:rPr>
        <w:br/>
      </w:r>
      <w:r w:rsidRPr="0086064B">
        <w:rPr>
          <w:rFonts w:ascii="Times New Roman" w:hAnsi="Times New Roman" w:cs="Times New Roman"/>
          <w:color w:val="000000"/>
          <w:sz w:val="28"/>
          <w:lang w:val="ru-RU"/>
        </w:rPr>
        <w:t xml:space="preserve"> Древнерусские берестяные грамоты. — </w:t>
      </w:r>
      <w:r w:rsidRPr="0086064B">
        <w:rPr>
          <w:rFonts w:ascii="Times New Roman" w:hAnsi="Times New Roman" w:cs="Times New Roman"/>
          <w:color w:val="000000"/>
          <w:sz w:val="28"/>
        </w:rPr>
        <w:t>URL</w:t>
      </w:r>
      <w:r w:rsidRPr="0086064B">
        <w:rPr>
          <w:rFonts w:ascii="Times New Roman" w:hAnsi="Times New Roman" w:cs="Times New Roman"/>
          <w:color w:val="000000"/>
          <w:sz w:val="28"/>
          <w:lang w:val="ru-RU"/>
        </w:rPr>
        <w:t xml:space="preserve">: </w:t>
      </w:r>
      <w:r w:rsidRPr="0086064B">
        <w:rPr>
          <w:rFonts w:ascii="Times New Roman" w:hAnsi="Times New Roman" w:cs="Times New Roman"/>
          <w:color w:val="000000"/>
          <w:sz w:val="28"/>
        </w:rPr>
        <w:t>http</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gramoty</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ru</w:t>
      </w:r>
      <w:r w:rsidRPr="0086064B">
        <w:rPr>
          <w:rFonts w:ascii="Times New Roman" w:hAnsi="Times New Roman" w:cs="Times New Roman"/>
          <w:sz w:val="28"/>
          <w:lang w:val="ru-RU"/>
        </w:rPr>
        <w:br/>
      </w:r>
      <w:r w:rsidRPr="0086064B">
        <w:rPr>
          <w:rFonts w:ascii="Times New Roman" w:hAnsi="Times New Roman" w:cs="Times New Roman"/>
          <w:color w:val="000000"/>
          <w:sz w:val="28"/>
          <w:lang w:val="ru-RU"/>
        </w:rPr>
        <w:t xml:space="preserve"> Какие бывают словари. — </w:t>
      </w:r>
      <w:r w:rsidRPr="0086064B">
        <w:rPr>
          <w:rFonts w:ascii="Times New Roman" w:hAnsi="Times New Roman" w:cs="Times New Roman"/>
          <w:color w:val="000000"/>
          <w:sz w:val="28"/>
        </w:rPr>
        <w:t>URL</w:t>
      </w:r>
      <w:r w:rsidRPr="0086064B">
        <w:rPr>
          <w:rFonts w:ascii="Times New Roman" w:hAnsi="Times New Roman" w:cs="Times New Roman"/>
          <w:color w:val="000000"/>
          <w:sz w:val="28"/>
          <w:lang w:val="ru-RU"/>
        </w:rPr>
        <w:t xml:space="preserve">: </w:t>
      </w:r>
      <w:r w:rsidRPr="0086064B">
        <w:rPr>
          <w:rFonts w:ascii="Times New Roman" w:hAnsi="Times New Roman" w:cs="Times New Roman"/>
          <w:color w:val="000000"/>
          <w:sz w:val="28"/>
        </w:rPr>
        <w:t>http</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gramota</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ru</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slovari</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types</w:t>
      </w:r>
      <w:r w:rsidRPr="0086064B">
        <w:rPr>
          <w:rFonts w:ascii="Times New Roman" w:hAnsi="Times New Roman" w:cs="Times New Roman"/>
          <w:sz w:val="28"/>
          <w:lang w:val="ru-RU"/>
        </w:rPr>
        <w:br/>
      </w:r>
      <w:r w:rsidRPr="0086064B">
        <w:rPr>
          <w:rFonts w:ascii="Times New Roman" w:hAnsi="Times New Roman" w:cs="Times New Roman"/>
          <w:color w:val="000000"/>
          <w:sz w:val="28"/>
          <w:lang w:val="ru-RU"/>
        </w:rPr>
        <w:t xml:space="preserve"> Кругосвет — универсальная энциклопедия. — </w:t>
      </w:r>
      <w:r w:rsidRPr="0086064B">
        <w:rPr>
          <w:rFonts w:ascii="Times New Roman" w:hAnsi="Times New Roman" w:cs="Times New Roman"/>
          <w:color w:val="000000"/>
          <w:sz w:val="28"/>
        </w:rPr>
        <w:t>URL</w:t>
      </w:r>
      <w:r w:rsidRPr="0086064B">
        <w:rPr>
          <w:rFonts w:ascii="Times New Roman" w:hAnsi="Times New Roman" w:cs="Times New Roman"/>
          <w:color w:val="000000"/>
          <w:sz w:val="28"/>
          <w:lang w:val="ru-RU"/>
        </w:rPr>
        <w:t xml:space="preserve">: </w:t>
      </w:r>
      <w:r w:rsidRPr="0086064B">
        <w:rPr>
          <w:rFonts w:ascii="Times New Roman" w:hAnsi="Times New Roman" w:cs="Times New Roman"/>
          <w:color w:val="000000"/>
          <w:sz w:val="28"/>
        </w:rPr>
        <w:t>http</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www</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krugosvet</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ru</w:t>
      </w:r>
      <w:r w:rsidRPr="0086064B">
        <w:rPr>
          <w:rFonts w:ascii="Times New Roman" w:hAnsi="Times New Roman" w:cs="Times New Roman"/>
          <w:sz w:val="28"/>
          <w:lang w:val="ru-RU"/>
        </w:rPr>
        <w:br/>
      </w:r>
      <w:r w:rsidRPr="0086064B">
        <w:rPr>
          <w:rFonts w:ascii="Times New Roman" w:hAnsi="Times New Roman" w:cs="Times New Roman"/>
          <w:color w:val="000000"/>
          <w:sz w:val="28"/>
          <w:lang w:val="ru-RU"/>
        </w:rPr>
        <w:t xml:space="preserve"> Культура письменной речи. — </w:t>
      </w:r>
      <w:r w:rsidRPr="0086064B">
        <w:rPr>
          <w:rFonts w:ascii="Times New Roman" w:hAnsi="Times New Roman" w:cs="Times New Roman"/>
          <w:color w:val="000000"/>
          <w:sz w:val="28"/>
        </w:rPr>
        <w:t>URL</w:t>
      </w:r>
      <w:r w:rsidRPr="0086064B">
        <w:rPr>
          <w:rFonts w:ascii="Times New Roman" w:hAnsi="Times New Roman" w:cs="Times New Roman"/>
          <w:color w:val="000000"/>
          <w:sz w:val="28"/>
          <w:lang w:val="ru-RU"/>
        </w:rPr>
        <w:t xml:space="preserve">: </w:t>
      </w:r>
      <w:r w:rsidRPr="0086064B">
        <w:rPr>
          <w:rFonts w:ascii="Times New Roman" w:hAnsi="Times New Roman" w:cs="Times New Roman"/>
          <w:color w:val="000000"/>
          <w:sz w:val="28"/>
        </w:rPr>
        <w:t>http</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gramma</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ru</w:t>
      </w:r>
      <w:r w:rsidRPr="0086064B">
        <w:rPr>
          <w:rFonts w:ascii="Times New Roman" w:hAnsi="Times New Roman" w:cs="Times New Roman"/>
          <w:sz w:val="28"/>
          <w:lang w:val="ru-RU"/>
        </w:rPr>
        <w:br/>
      </w:r>
      <w:r w:rsidRPr="0086064B">
        <w:rPr>
          <w:rFonts w:ascii="Times New Roman" w:hAnsi="Times New Roman" w:cs="Times New Roman"/>
          <w:color w:val="000000"/>
          <w:sz w:val="28"/>
          <w:lang w:val="ru-RU"/>
        </w:rPr>
        <w:t xml:space="preserve"> Лингвистика для школьников. — </w:t>
      </w:r>
      <w:r w:rsidRPr="0086064B">
        <w:rPr>
          <w:rFonts w:ascii="Times New Roman" w:hAnsi="Times New Roman" w:cs="Times New Roman"/>
          <w:color w:val="000000"/>
          <w:sz w:val="28"/>
        </w:rPr>
        <w:t>URL</w:t>
      </w:r>
      <w:r w:rsidRPr="0086064B">
        <w:rPr>
          <w:rFonts w:ascii="Times New Roman" w:hAnsi="Times New Roman" w:cs="Times New Roman"/>
          <w:color w:val="000000"/>
          <w:sz w:val="28"/>
          <w:lang w:val="ru-RU"/>
        </w:rPr>
        <w:t xml:space="preserve">: </w:t>
      </w:r>
      <w:r w:rsidRPr="0086064B">
        <w:rPr>
          <w:rFonts w:ascii="Times New Roman" w:hAnsi="Times New Roman" w:cs="Times New Roman"/>
          <w:color w:val="000000"/>
          <w:sz w:val="28"/>
        </w:rPr>
        <w:t>http</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www</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lingling</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ru</w:t>
      </w:r>
      <w:r w:rsidRPr="0086064B">
        <w:rPr>
          <w:rFonts w:ascii="Times New Roman" w:hAnsi="Times New Roman" w:cs="Times New Roman"/>
          <w:sz w:val="28"/>
          <w:lang w:val="ru-RU"/>
        </w:rPr>
        <w:br/>
      </w:r>
      <w:r w:rsidRPr="0086064B">
        <w:rPr>
          <w:rFonts w:ascii="Times New Roman" w:hAnsi="Times New Roman" w:cs="Times New Roman"/>
          <w:color w:val="000000"/>
          <w:sz w:val="28"/>
          <w:lang w:val="ru-RU"/>
        </w:rPr>
        <w:t xml:space="preserve"> Мир русского слова. — </w:t>
      </w:r>
      <w:r w:rsidRPr="0086064B">
        <w:rPr>
          <w:rFonts w:ascii="Times New Roman" w:hAnsi="Times New Roman" w:cs="Times New Roman"/>
          <w:color w:val="000000"/>
          <w:sz w:val="28"/>
        </w:rPr>
        <w:t>URL</w:t>
      </w:r>
      <w:r w:rsidRPr="0086064B">
        <w:rPr>
          <w:rFonts w:ascii="Times New Roman" w:hAnsi="Times New Roman" w:cs="Times New Roman"/>
          <w:color w:val="000000"/>
          <w:sz w:val="28"/>
          <w:lang w:val="ru-RU"/>
        </w:rPr>
        <w:t xml:space="preserve">: </w:t>
      </w:r>
      <w:r w:rsidRPr="0086064B">
        <w:rPr>
          <w:rFonts w:ascii="Times New Roman" w:hAnsi="Times New Roman" w:cs="Times New Roman"/>
          <w:color w:val="000000"/>
          <w:sz w:val="28"/>
        </w:rPr>
        <w:t>http</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gramota</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ru</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biblio</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magazines</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mrs</w:t>
      </w:r>
      <w:r w:rsidRPr="0086064B">
        <w:rPr>
          <w:rFonts w:ascii="Times New Roman" w:hAnsi="Times New Roman" w:cs="Times New Roman"/>
          <w:sz w:val="28"/>
          <w:lang w:val="ru-RU"/>
        </w:rPr>
        <w:br/>
      </w:r>
      <w:bookmarkStart w:id="12" w:name="bfdcd29f-3a0f-4576-9d48-346f0eed3c66"/>
      <w:r w:rsidRPr="0086064B">
        <w:rPr>
          <w:rFonts w:ascii="Times New Roman" w:hAnsi="Times New Roman" w:cs="Times New Roman"/>
          <w:color w:val="000000"/>
          <w:sz w:val="28"/>
          <w:lang w:val="ru-RU"/>
        </w:rPr>
        <w:t xml:space="preserve"> Образовательный портал</w:t>
      </w:r>
      <w:bookmarkEnd w:id="12"/>
    </w:p>
    <w:p w:rsidR="00D91DB5" w:rsidRPr="0086064B" w:rsidRDefault="00D91DB5" w:rsidP="0086064B">
      <w:pPr>
        <w:spacing w:after="0" w:line="360" w:lineRule="auto"/>
        <w:ind w:left="120"/>
        <w:rPr>
          <w:rFonts w:ascii="Times New Roman" w:hAnsi="Times New Roman" w:cs="Times New Roman"/>
          <w:lang w:val="ru-RU"/>
        </w:rPr>
      </w:pPr>
    </w:p>
    <w:p w:rsidR="00D91DB5" w:rsidRPr="0086064B" w:rsidRDefault="0086064B" w:rsidP="0086064B">
      <w:pPr>
        <w:spacing w:after="0" w:line="360" w:lineRule="auto"/>
        <w:ind w:left="120"/>
        <w:rPr>
          <w:rFonts w:ascii="Times New Roman" w:hAnsi="Times New Roman" w:cs="Times New Roman"/>
          <w:lang w:val="ru-RU"/>
        </w:rPr>
      </w:pPr>
      <w:r w:rsidRPr="0086064B">
        <w:rPr>
          <w:rFonts w:ascii="Times New Roman" w:hAnsi="Times New Roman" w:cs="Times New Roman"/>
          <w:b/>
          <w:color w:val="000000"/>
          <w:sz w:val="28"/>
          <w:lang w:val="ru-RU"/>
        </w:rPr>
        <w:t>ЦИФРОВЫЕ ОБРАЗОВАТЕЛЬНЫЕ РЕСУРСЫ И РЕСУРСЫ СЕТИ ИНТЕРНЕТ</w:t>
      </w:r>
    </w:p>
    <w:p w:rsidR="00D91DB5" w:rsidRPr="0086064B" w:rsidRDefault="0086064B" w:rsidP="0086064B">
      <w:pPr>
        <w:spacing w:after="0" w:line="360" w:lineRule="auto"/>
        <w:ind w:left="120"/>
        <w:rPr>
          <w:rFonts w:ascii="Times New Roman" w:hAnsi="Times New Roman" w:cs="Times New Roman"/>
          <w:lang w:val="ru-RU"/>
        </w:rPr>
      </w:pPr>
      <w:r w:rsidRPr="0086064B">
        <w:rPr>
          <w:rFonts w:ascii="Times New Roman" w:hAnsi="Times New Roman" w:cs="Times New Roman"/>
          <w:color w:val="000000"/>
          <w:sz w:val="28"/>
          <w:lang w:val="ru-RU"/>
        </w:rPr>
        <w:t xml:space="preserve">Первое сентября. — </w:t>
      </w:r>
      <w:r w:rsidRPr="0086064B">
        <w:rPr>
          <w:rFonts w:ascii="Times New Roman" w:hAnsi="Times New Roman" w:cs="Times New Roman"/>
          <w:color w:val="000000"/>
          <w:sz w:val="28"/>
        </w:rPr>
        <w:t>URL</w:t>
      </w:r>
      <w:r w:rsidRPr="0086064B">
        <w:rPr>
          <w:rFonts w:ascii="Times New Roman" w:hAnsi="Times New Roman" w:cs="Times New Roman"/>
          <w:color w:val="000000"/>
          <w:sz w:val="28"/>
          <w:lang w:val="ru-RU"/>
        </w:rPr>
        <w:t xml:space="preserve">: </w:t>
      </w:r>
      <w:r w:rsidRPr="0086064B">
        <w:rPr>
          <w:rFonts w:ascii="Times New Roman" w:hAnsi="Times New Roman" w:cs="Times New Roman"/>
          <w:color w:val="000000"/>
          <w:sz w:val="28"/>
        </w:rPr>
        <w:t>http</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rus</w:t>
      </w:r>
      <w:r w:rsidRPr="0086064B">
        <w:rPr>
          <w:rFonts w:ascii="Times New Roman" w:hAnsi="Times New Roman" w:cs="Times New Roman"/>
          <w:color w:val="000000"/>
          <w:sz w:val="28"/>
          <w:lang w:val="ru-RU"/>
        </w:rPr>
        <w:t>.1</w:t>
      </w:r>
      <w:r w:rsidRPr="0086064B">
        <w:rPr>
          <w:rFonts w:ascii="Times New Roman" w:hAnsi="Times New Roman" w:cs="Times New Roman"/>
          <w:color w:val="000000"/>
          <w:sz w:val="28"/>
        </w:rPr>
        <w:t>september</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ru</w:t>
      </w:r>
      <w:r w:rsidRPr="0086064B">
        <w:rPr>
          <w:rFonts w:ascii="Times New Roman" w:hAnsi="Times New Roman" w:cs="Times New Roman"/>
          <w:sz w:val="28"/>
          <w:lang w:val="ru-RU"/>
        </w:rPr>
        <w:br/>
      </w:r>
      <w:r w:rsidRPr="0086064B">
        <w:rPr>
          <w:rFonts w:ascii="Times New Roman" w:hAnsi="Times New Roman" w:cs="Times New Roman"/>
          <w:color w:val="000000"/>
          <w:sz w:val="28"/>
          <w:lang w:val="ru-RU"/>
        </w:rPr>
        <w:t xml:space="preserve"> Портал «Русские словари». — </w:t>
      </w:r>
      <w:r w:rsidRPr="0086064B">
        <w:rPr>
          <w:rFonts w:ascii="Times New Roman" w:hAnsi="Times New Roman" w:cs="Times New Roman"/>
          <w:color w:val="000000"/>
          <w:sz w:val="28"/>
        </w:rPr>
        <w:t>URL</w:t>
      </w:r>
      <w:r w:rsidRPr="0086064B">
        <w:rPr>
          <w:rFonts w:ascii="Times New Roman" w:hAnsi="Times New Roman" w:cs="Times New Roman"/>
          <w:color w:val="000000"/>
          <w:sz w:val="28"/>
          <w:lang w:val="ru-RU"/>
        </w:rPr>
        <w:t xml:space="preserve">: </w:t>
      </w:r>
      <w:r w:rsidRPr="0086064B">
        <w:rPr>
          <w:rFonts w:ascii="Times New Roman" w:hAnsi="Times New Roman" w:cs="Times New Roman"/>
          <w:color w:val="000000"/>
          <w:sz w:val="28"/>
        </w:rPr>
        <w:t>http</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slovari</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ru</w:t>
      </w:r>
      <w:r w:rsidRPr="0086064B">
        <w:rPr>
          <w:rFonts w:ascii="Times New Roman" w:hAnsi="Times New Roman" w:cs="Times New Roman"/>
          <w:sz w:val="28"/>
          <w:lang w:val="ru-RU"/>
        </w:rPr>
        <w:br/>
      </w:r>
      <w:r w:rsidRPr="0086064B">
        <w:rPr>
          <w:rFonts w:ascii="Times New Roman" w:hAnsi="Times New Roman" w:cs="Times New Roman"/>
          <w:color w:val="000000"/>
          <w:sz w:val="28"/>
          <w:lang w:val="ru-RU"/>
        </w:rPr>
        <w:lastRenderedPageBreak/>
        <w:t xml:space="preserve"> Православная библиотека: справочники, энциклопедии, словари. —</w:t>
      </w:r>
      <w:r w:rsidRPr="0086064B">
        <w:rPr>
          <w:rFonts w:ascii="Times New Roman" w:hAnsi="Times New Roman" w:cs="Times New Roman"/>
          <w:sz w:val="28"/>
          <w:lang w:val="ru-RU"/>
        </w:rPr>
        <w:br/>
      </w:r>
      <w:r w:rsidRPr="0086064B">
        <w:rPr>
          <w:rFonts w:ascii="Times New Roman" w:hAnsi="Times New Roman" w:cs="Times New Roman"/>
          <w:color w:val="000000"/>
          <w:sz w:val="28"/>
          <w:lang w:val="ru-RU"/>
        </w:rPr>
        <w:t xml:space="preserve"> </w:t>
      </w:r>
      <w:r w:rsidRPr="0086064B">
        <w:rPr>
          <w:rFonts w:ascii="Times New Roman" w:hAnsi="Times New Roman" w:cs="Times New Roman"/>
          <w:color w:val="000000"/>
          <w:sz w:val="28"/>
        </w:rPr>
        <w:t>URL</w:t>
      </w:r>
      <w:r w:rsidRPr="0086064B">
        <w:rPr>
          <w:rFonts w:ascii="Times New Roman" w:hAnsi="Times New Roman" w:cs="Times New Roman"/>
          <w:color w:val="000000"/>
          <w:sz w:val="28"/>
          <w:lang w:val="ru-RU"/>
        </w:rPr>
        <w:t xml:space="preserve">: </w:t>
      </w:r>
      <w:r w:rsidRPr="0086064B">
        <w:rPr>
          <w:rFonts w:ascii="Times New Roman" w:hAnsi="Times New Roman" w:cs="Times New Roman"/>
          <w:color w:val="000000"/>
          <w:sz w:val="28"/>
        </w:rPr>
        <w:t>https</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azbyka</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ru</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otechnik</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Spravochniki</w:t>
      </w:r>
      <w:r w:rsidRPr="0086064B">
        <w:rPr>
          <w:rFonts w:ascii="Times New Roman" w:hAnsi="Times New Roman" w:cs="Times New Roman"/>
          <w:sz w:val="28"/>
          <w:lang w:val="ru-RU"/>
        </w:rPr>
        <w:br/>
      </w:r>
      <w:r w:rsidRPr="0086064B">
        <w:rPr>
          <w:rFonts w:ascii="Times New Roman" w:hAnsi="Times New Roman" w:cs="Times New Roman"/>
          <w:color w:val="000000"/>
          <w:sz w:val="28"/>
          <w:lang w:val="ru-RU"/>
        </w:rPr>
        <w:t xml:space="preserve"> Русская виртуальная библиотека. — </w:t>
      </w:r>
      <w:r w:rsidRPr="0086064B">
        <w:rPr>
          <w:rFonts w:ascii="Times New Roman" w:hAnsi="Times New Roman" w:cs="Times New Roman"/>
          <w:color w:val="000000"/>
          <w:sz w:val="28"/>
        </w:rPr>
        <w:t>URL</w:t>
      </w:r>
      <w:r w:rsidRPr="0086064B">
        <w:rPr>
          <w:rFonts w:ascii="Times New Roman" w:hAnsi="Times New Roman" w:cs="Times New Roman"/>
          <w:color w:val="000000"/>
          <w:sz w:val="28"/>
          <w:lang w:val="ru-RU"/>
        </w:rPr>
        <w:t xml:space="preserve">: </w:t>
      </w:r>
      <w:r w:rsidRPr="0086064B">
        <w:rPr>
          <w:rFonts w:ascii="Times New Roman" w:hAnsi="Times New Roman" w:cs="Times New Roman"/>
          <w:color w:val="000000"/>
          <w:sz w:val="28"/>
        </w:rPr>
        <w:t>http</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www</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rvb</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ru</w:t>
      </w:r>
      <w:r w:rsidRPr="0086064B">
        <w:rPr>
          <w:rFonts w:ascii="Times New Roman" w:hAnsi="Times New Roman" w:cs="Times New Roman"/>
          <w:sz w:val="28"/>
          <w:lang w:val="ru-RU"/>
        </w:rPr>
        <w:br/>
      </w:r>
      <w:r w:rsidRPr="0086064B">
        <w:rPr>
          <w:rFonts w:ascii="Times New Roman" w:hAnsi="Times New Roman" w:cs="Times New Roman"/>
          <w:color w:val="000000"/>
          <w:sz w:val="28"/>
          <w:lang w:val="ru-RU"/>
        </w:rPr>
        <w:t xml:space="preserve"> Русская речь. — </w:t>
      </w:r>
      <w:r w:rsidRPr="0086064B">
        <w:rPr>
          <w:rFonts w:ascii="Times New Roman" w:hAnsi="Times New Roman" w:cs="Times New Roman"/>
          <w:color w:val="000000"/>
          <w:sz w:val="28"/>
        </w:rPr>
        <w:t>URL</w:t>
      </w:r>
      <w:r w:rsidRPr="0086064B">
        <w:rPr>
          <w:rFonts w:ascii="Times New Roman" w:hAnsi="Times New Roman" w:cs="Times New Roman"/>
          <w:color w:val="000000"/>
          <w:sz w:val="28"/>
          <w:lang w:val="ru-RU"/>
        </w:rPr>
        <w:t xml:space="preserve">: </w:t>
      </w:r>
      <w:r w:rsidRPr="0086064B">
        <w:rPr>
          <w:rFonts w:ascii="Times New Roman" w:hAnsi="Times New Roman" w:cs="Times New Roman"/>
          <w:color w:val="000000"/>
          <w:sz w:val="28"/>
        </w:rPr>
        <w:t>http</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gramota</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ru</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biblio</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magazines</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rr</w:t>
      </w:r>
      <w:r w:rsidRPr="0086064B">
        <w:rPr>
          <w:rFonts w:ascii="Times New Roman" w:hAnsi="Times New Roman" w:cs="Times New Roman"/>
          <w:color w:val="000000"/>
          <w:sz w:val="28"/>
          <w:lang w:val="ru-RU"/>
        </w:rPr>
        <w:t>/</w:t>
      </w:r>
      <w:r w:rsidRPr="0086064B">
        <w:rPr>
          <w:rFonts w:ascii="Times New Roman" w:hAnsi="Times New Roman" w:cs="Times New Roman"/>
          <w:sz w:val="28"/>
          <w:lang w:val="ru-RU"/>
        </w:rPr>
        <w:br/>
      </w:r>
      <w:r w:rsidRPr="0086064B">
        <w:rPr>
          <w:rFonts w:ascii="Times New Roman" w:hAnsi="Times New Roman" w:cs="Times New Roman"/>
          <w:color w:val="000000"/>
          <w:sz w:val="28"/>
          <w:lang w:val="ru-RU"/>
        </w:rPr>
        <w:t xml:space="preserve"> Русский филологический портал. — </w:t>
      </w:r>
      <w:r w:rsidRPr="0086064B">
        <w:rPr>
          <w:rFonts w:ascii="Times New Roman" w:hAnsi="Times New Roman" w:cs="Times New Roman"/>
          <w:color w:val="000000"/>
          <w:sz w:val="28"/>
        </w:rPr>
        <w:t>URL</w:t>
      </w:r>
      <w:r w:rsidRPr="0086064B">
        <w:rPr>
          <w:rFonts w:ascii="Times New Roman" w:hAnsi="Times New Roman" w:cs="Times New Roman"/>
          <w:color w:val="000000"/>
          <w:sz w:val="28"/>
          <w:lang w:val="ru-RU"/>
        </w:rPr>
        <w:t xml:space="preserve">: </w:t>
      </w:r>
      <w:r w:rsidRPr="0086064B">
        <w:rPr>
          <w:rFonts w:ascii="Times New Roman" w:hAnsi="Times New Roman" w:cs="Times New Roman"/>
          <w:color w:val="000000"/>
          <w:sz w:val="28"/>
        </w:rPr>
        <w:t>http</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www</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philology</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ru</w:t>
      </w:r>
      <w:r w:rsidRPr="0086064B">
        <w:rPr>
          <w:rFonts w:ascii="Times New Roman" w:hAnsi="Times New Roman" w:cs="Times New Roman"/>
          <w:sz w:val="28"/>
          <w:lang w:val="ru-RU"/>
        </w:rPr>
        <w:br/>
      </w:r>
      <w:r w:rsidRPr="0086064B">
        <w:rPr>
          <w:rFonts w:ascii="Times New Roman" w:hAnsi="Times New Roman" w:cs="Times New Roman"/>
          <w:color w:val="000000"/>
          <w:sz w:val="28"/>
          <w:lang w:val="ru-RU"/>
        </w:rPr>
        <w:t xml:space="preserve"> Русский язык в школе. — </w:t>
      </w:r>
      <w:r w:rsidRPr="0086064B">
        <w:rPr>
          <w:rFonts w:ascii="Times New Roman" w:hAnsi="Times New Roman" w:cs="Times New Roman"/>
          <w:color w:val="000000"/>
          <w:sz w:val="28"/>
        </w:rPr>
        <w:t>URL</w:t>
      </w:r>
      <w:r w:rsidRPr="0086064B">
        <w:rPr>
          <w:rFonts w:ascii="Times New Roman" w:hAnsi="Times New Roman" w:cs="Times New Roman"/>
          <w:color w:val="000000"/>
          <w:sz w:val="28"/>
          <w:lang w:val="ru-RU"/>
        </w:rPr>
        <w:t xml:space="preserve">: </w:t>
      </w:r>
      <w:r w:rsidRPr="0086064B">
        <w:rPr>
          <w:rFonts w:ascii="Times New Roman" w:hAnsi="Times New Roman" w:cs="Times New Roman"/>
          <w:color w:val="000000"/>
          <w:sz w:val="28"/>
        </w:rPr>
        <w:t>http</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gramota</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ru</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biblio</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magazines</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riash</w:t>
      </w:r>
      <w:r w:rsidRPr="0086064B">
        <w:rPr>
          <w:rFonts w:ascii="Times New Roman" w:hAnsi="Times New Roman" w:cs="Times New Roman"/>
          <w:sz w:val="28"/>
          <w:lang w:val="ru-RU"/>
        </w:rPr>
        <w:br/>
      </w:r>
      <w:r w:rsidRPr="0086064B">
        <w:rPr>
          <w:rFonts w:ascii="Times New Roman" w:hAnsi="Times New Roman" w:cs="Times New Roman"/>
          <w:color w:val="000000"/>
          <w:sz w:val="28"/>
          <w:lang w:val="ru-RU"/>
        </w:rPr>
        <w:t xml:space="preserve"> </w:t>
      </w:r>
      <w:r w:rsidRPr="0086064B">
        <w:rPr>
          <w:rFonts w:ascii="Times New Roman" w:hAnsi="Times New Roman" w:cs="Times New Roman"/>
          <w:color w:val="000000"/>
          <w:sz w:val="28"/>
        </w:rPr>
        <w:t>C</w:t>
      </w:r>
      <w:r w:rsidRPr="0086064B">
        <w:rPr>
          <w:rFonts w:ascii="Times New Roman" w:hAnsi="Times New Roman" w:cs="Times New Roman"/>
          <w:color w:val="000000"/>
          <w:sz w:val="28"/>
          <w:lang w:val="ru-RU"/>
        </w:rPr>
        <w:t xml:space="preserve">ловарь сокращений русского языка. — </w:t>
      </w:r>
      <w:r w:rsidRPr="0086064B">
        <w:rPr>
          <w:rFonts w:ascii="Times New Roman" w:hAnsi="Times New Roman" w:cs="Times New Roman"/>
          <w:color w:val="000000"/>
          <w:sz w:val="28"/>
        </w:rPr>
        <w:t>URL</w:t>
      </w:r>
      <w:r w:rsidRPr="0086064B">
        <w:rPr>
          <w:rFonts w:ascii="Times New Roman" w:hAnsi="Times New Roman" w:cs="Times New Roman"/>
          <w:color w:val="000000"/>
          <w:sz w:val="28"/>
          <w:lang w:val="ru-RU"/>
        </w:rPr>
        <w:t xml:space="preserve">: </w:t>
      </w:r>
      <w:r w:rsidRPr="0086064B">
        <w:rPr>
          <w:rFonts w:ascii="Times New Roman" w:hAnsi="Times New Roman" w:cs="Times New Roman"/>
          <w:color w:val="000000"/>
          <w:sz w:val="28"/>
        </w:rPr>
        <w:t>http</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www</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sokr</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ru</w:t>
      </w:r>
      <w:r w:rsidRPr="0086064B">
        <w:rPr>
          <w:rFonts w:ascii="Times New Roman" w:hAnsi="Times New Roman" w:cs="Times New Roman"/>
          <w:sz w:val="28"/>
          <w:lang w:val="ru-RU"/>
        </w:rPr>
        <w:br/>
      </w:r>
      <w:r w:rsidRPr="0086064B">
        <w:rPr>
          <w:rFonts w:ascii="Times New Roman" w:hAnsi="Times New Roman" w:cs="Times New Roman"/>
          <w:color w:val="000000"/>
          <w:sz w:val="28"/>
          <w:lang w:val="ru-RU"/>
        </w:rPr>
        <w:t xml:space="preserve"> Словари и энциклопедии </w:t>
      </w:r>
      <w:r w:rsidRPr="0086064B">
        <w:rPr>
          <w:rFonts w:ascii="Times New Roman" w:hAnsi="Times New Roman" w:cs="Times New Roman"/>
          <w:color w:val="000000"/>
          <w:sz w:val="28"/>
        </w:rPr>
        <w:t>GUFO</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ME</w:t>
      </w:r>
      <w:r w:rsidRPr="0086064B">
        <w:rPr>
          <w:rFonts w:ascii="Times New Roman" w:hAnsi="Times New Roman" w:cs="Times New Roman"/>
          <w:color w:val="000000"/>
          <w:sz w:val="28"/>
          <w:lang w:val="ru-RU"/>
        </w:rPr>
        <w:t xml:space="preserve">. — </w:t>
      </w:r>
      <w:r w:rsidRPr="0086064B">
        <w:rPr>
          <w:rFonts w:ascii="Times New Roman" w:hAnsi="Times New Roman" w:cs="Times New Roman"/>
          <w:color w:val="000000"/>
          <w:sz w:val="28"/>
        </w:rPr>
        <w:t>URL</w:t>
      </w:r>
      <w:r w:rsidRPr="0086064B">
        <w:rPr>
          <w:rFonts w:ascii="Times New Roman" w:hAnsi="Times New Roman" w:cs="Times New Roman"/>
          <w:color w:val="000000"/>
          <w:sz w:val="28"/>
          <w:lang w:val="ru-RU"/>
        </w:rPr>
        <w:t xml:space="preserve">: </w:t>
      </w:r>
      <w:r w:rsidRPr="0086064B">
        <w:rPr>
          <w:rFonts w:ascii="Times New Roman" w:hAnsi="Times New Roman" w:cs="Times New Roman"/>
          <w:color w:val="000000"/>
          <w:sz w:val="28"/>
        </w:rPr>
        <w:t>https</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gufo</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me</w:t>
      </w:r>
      <w:r w:rsidRPr="0086064B">
        <w:rPr>
          <w:rFonts w:ascii="Times New Roman" w:hAnsi="Times New Roman" w:cs="Times New Roman"/>
          <w:sz w:val="28"/>
          <w:lang w:val="ru-RU"/>
        </w:rPr>
        <w:br/>
      </w:r>
      <w:r w:rsidRPr="0086064B">
        <w:rPr>
          <w:rFonts w:ascii="Times New Roman" w:hAnsi="Times New Roman" w:cs="Times New Roman"/>
          <w:color w:val="000000"/>
          <w:sz w:val="28"/>
          <w:lang w:val="ru-RU"/>
        </w:rPr>
        <w:t xml:space="preserve"> Словари и энциклопедии на Академике. — </w:t>
      </w:r>
      <w:r w:rsidRPr="0086064B">
        <w:rPr>
          <w:rFonts w:ascii="Times New Roman" w:hAnsi="Times New Roman" w:cs="Times New Roman"/>
          <w:color w:val="000000"/>
          <w:sz w:val="28"/>
        </w:rPr>
        <w:t>URL</w:t>
      </w:r>
      <w:r w:rsidRPr="0086064B">
        <w:rPr>
          <w:rFonts w:ascii="Times New Roman" w:hAnsi="Times New Roman" w:cs="Times New Roman"/>
          <w:color w:val="000000"/>
          <w:sz w:val="28"/>
          <w:lang w:val="ru-RU"/>
        </w:rPr>
        <w:t xml:space="preserve">: </w:t>
      </w:r>
      <w:r w:rsidRPr="0086064B">
        <w:rPr>
          <w:rFonts w:ascii="Times New Roman" w:hAnsi="Times New Roman" w:cs="Times New Roman"/>
          <w:color w:val="000000"/>
          <w:sz w:val="28"/>
        </w:rPr>
        <w:t>https</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dic</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academic</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ru</w:t>
      </w:r>
      <w:r w:rsidRPr="0086064B">
        <w:rPr>
          <w:rFonts w:ascii="Times New Roman" w:hAnsi="Times New Roman" w:cs="Times New Roman"/>
          <w:sz w:val="28"/>
          <w:lang w:val="ru-RU"/>
        </w:rPr>
        <w:br/>
      </w:r>
      <w:r w:rsidRPr="0086064B">
        <w:rPr>
          <w:rFonts w:ascii="Times New Roman" w:hAnsi="Times New Roman" w:cs="Times New Roman"/>
          <w:color w:val="000000"/>
          <w:sz w:val="28"/>
          <w:lang w:val="ru-RU"/>
        </w:rPr>
        <w:t xml:space="preserve"> Словари, созданные на основе Национального корпуса русского языка</w:t>
      </w:r>
      <w:r w:rsidRPr="0086064B">
        <w:rPr>
          <w:rFonts w:ascii="Times New Roman" w:hAnsi="Times New Roman" w:cs="Times New Roman"/>
          <w:sz w:val="28"/>
          <w:lang w:val="ru-RU"/>
        </w:rPr>
        <w:br/>
      </w:r>
      <w:r w:rsidRPr="0086064B">
        <w:rPr>
          <w:rFonts w:ascii="Times New Roman" w:hAnsi="Times New Roman" w:cs="Times New Roman"/>
          <w:color w:val="000000"/>
          <w:sz w:val="28"/>
          <w:lang w:val="ru-RU"/>
        </w:rPr>
        <w:t xml:space="preserve"> (проект ИРЯ РАН). — </w:t>
      </w:r>
      <w:r w:rsidRPr="0086064B">
        <w:rPr>
          <w:rFonts w:ascii="Times New Roman" w:hAnsi="Times New Roman" w:cs="Times New Roman"/>
          <w:color w:val="000000"/>
          <w:sz w:val="28"/>
        </w:rPr>
        <w:t>URL</w:t>
      </w:r>
      <w:r w:rsidRPr="0086064B">
        <w:rPr>
          <w:rFonts w:ascii="Times New Roman" w:hAnsi="Times New Roman" w:cs="Times New Roman"/>
          <w:color w:val="000000"/>
          <w:sz w:val="28"/>
          <w:lang w:val="ru-RU"/>
        </w:rPr>
        <w:t xml:space="preserve">: </w:t>
      </w:r>
      <w:r w:rsidRPr="0086064B">
        <w:rPr>
          <w:rFonts w:ascii="Times New Roman" w:hAnsi="Times New Roman" w:cs="Times New Roman"/>
          <w:color w:val="000000"/>
          <w:sz w:val="28"/>
        </w:rPr>
        <w:t>http</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dict</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ruslang</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ru</w:t>
      </w:r>
      <w:r w:rsidRPr="0086064B">
        <w:rPr>
          <w:rFonts w:ascii="Times New Roman" w:hAnsi="Times New Roman" w:cs="Times New Roman"/>
          <w:sz w:val="28"/>
          <w:lang w:val="ru-RU"/>
        </w:rPr>
        <w:br/>
      </w:r>
      <w:r w:rsidRPr="0086064B">
        <w:rPr>
          <w:rFonts w:ascii="Times New Roman" w:hAnsi="Times New Roman" w:cs="Times New Roman"/>
          <w:color w:val="000000"/>
          <w:sz w:val="28"/>
          <w:lang w:val="ru-RU"/>
        </w:rPr>
        <w:t xml:space="preserve"> Словарь молодежного сленга. — </w:t>
      </w:r>
      <w:r w:rsidRPr="0086064B">
        <w:rPr>
          <w:rFonts w:ascii="Times New Roman" w:hAnsi="Times New Roman" w:cs="Times New Roman"/>
          <w:color w:val="000000"/>
          <w:sz w:val="28"/>
        </w:rPr>
        <w:t>URL</w:t>
      </w:r>
      <w:r w:rsidRPr="0086064B">
        <w:rPr>
          <w:rFonts w:ascii="Times New Roman" w:hAnsi="Times New Roman" w:cs="Times New Roman"/>
          <w:color w:val="000000"/>
          <w:sz w:val="28"/>
          <w:lang w:val="ru-RU"/>
        </w:rPr>
        <w:t xml:space="preserve">: </w:t>
      </w:r>
      <w:r w:rsidRPr="0086064B">
        <w:rPr>
          <w:rFonts w:ascii="Times New Roman" w:hAnsi="Times New Roman" w:cs="Times New Roman"/>
          <w:color w:val="000000"/>
          <w:sz w:val="28"/>
        </w:rPr>
        <w:t>http</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teenslang</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su</w:t>
      </w:r>
      <w:r w:rsidRPr="0086064B">
        <w:rPr>
          <w:rFonts w:ascii="Times New Roman" w:hAnsi="Times New Roman" w:cs="Times New Roman"/>
          <w:sz w:val="28"/>
          <w:lang w:val="ru-RU"/>
        </w:rPr>
        <w:br/>
      </w:r>
      <w:r w:rsidRPr="0086064B">
        <w:rPr>
          <w:rFonts w:ascii="Times New Roman" w:hAnsi="Times New Roman" w:cs="Times New Roman"/>
          <w:color w:val="000000"/>
          <w:sz w:val="28"/>
          <w:lang w:val="ru-RU"/>
        </w:rPr>
        <w:t xml:space="preserve"> Словарь устойчивых словосочетаний и оборотов деловой речи. — </w:t>
      </w:r>
      <w:r w:rsidRPr="0086064B">
        <w:rPr>
          <w:rFonts w:ascii="Times New Roman" w:hAnsi="Times New Roman" w:cs="Times New Roman"/>
          <w:color w:val="000000"/>
          <w:sz w:val="28"/>
        </w:rPr>
        <w:t>URL</w:t>
      </w:r>
      <w:r w:rsidRPr="0086064B">
        <w:rPr>
          <w:rFonts w:ascii="Times New Roman" w:hAnsi="Times New Roman" w:cs="Times New Roman"/>
          <w:color w:val="000000"/>
          <w:sz w:val="28"/>
          <w:lang w:val="ru-RU"/>
        </w:rPr>
        <w:t>:</w:t>
      </w:r>
      <w:r w:rsidRPr="0086064B">
        <w:rPr>
          <w:rFonts w:ascii="Times New Roman" w:hAnsi="Times New Roman" w:cs="Times New Roman"/>
          <w:sz w:val="28"/>
          <w:lang w:val="ru-RU"/>
        </w:rPr>
        <w:br/>
      </w:r>
      <w:r w:rsidRPr="0086064B">
        <w:rPr>
          <w:rFonts w:ascii="Times New Roman" w:hAnsi="Times New Roman" w:cs="Times New Roman"/>
          <w:color w:val="000000"/>
          <w:sz w:val="28"/>
          <w:lang w:val="ru-RU"/>
        </w:rPr>
        <w:t xml:space="preserve"> </w:t>
      </w:r>
      <w:r w:rsidRPr="0086064B">
        <w:rPr>
          <w:rFonts w:ascii="Times New Roman" w:hAnsi="Times New Roman" w:cs="Times New Roman"/>
          <w:color w:val="000000"/>
          <w:sz w:val="28"/>
        </w:rPr>
        <w:t>http</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doc</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style</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ru</w:t>
      </w:r>
      <w:r w:rsidRPr="0086064B">
        <w:rPr>
          <w:rFonts w:ascii="Times New Roman" w:hAnsi="Times New Roman" w:cs="Times New Roman"/>
          <w:sz w:val="28"/>
          <w:lang w:val="ru-RU"/>
        </w:rPr>
        <w:br/>
      </w:r>
      <w:r w:rsidRPr="0086064B">
        <w:rPr>
          <w:rFonts w:ascii="Times New Roman" w:hAnsi="Times New Roman" w:cs="Times New Roman"/>
          <w:color w:val="000000"/>
          <w:sz w:val="28"/>
          <w:lang w:val="ru-RU"/>
        </w:rPr>
        <w:t xml:space="preserve"> Стихия: классическая русская/советская поэзия. — </w:t>
      </w:r>
      <w:r w:rsidRPr="0086064B">
        <w:rPr>
          <w:rFonts w:ascii="Times New Roman" w:hAnsi="Times New Roman" w:cs="Times New Roman"/>
          <w:color w:val="000000"/>
          <w:sz w:val="28"/>
        </w:rPr>
        <w:t>URL</w:t>
      </w:r>
      <w:r w:rsidRPr="0086064B">
        <w:rPr>
          <w:rFonts w:ascii="Times New Roman" w:hAnsi="Times New Roman" w:cs="Times New Roman"/>
          <w:color w:val="000000"/>
          <w:sz w:val="28"/>
          <w:lang w:val="ru-RU"/>
        </w:rPr>
        <w:t xml:space="preserve">: </w:t>
      </w:r>
      <w:r w:rsidRPr="0086064B">
        <w:rPr>
          <w:rFonts w:ascii="Times New Roman" w:hAnsi="Times New Roman" w:cs="Times New Roman"/>
          <w:color w:val="000000"/>
          <w:sz w:val="28"/>
        </w:rPr>
        <w:t>http</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litera</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ru</w:t>
      </w:r>
      <w:r w:rsidRPr="0086064B">
        <w:rPr>
          <w:rFonts w:ascii="Times New Roman" w:hAnsi="Times New Roman" w:cs="Times New Roman"/>
          <w:color w:val="000000"/>
          <w:sz w:val="28"/>
          <w:lang w:val="ru-RU"/>
        </w:rPr>
        <w:t>/</w:t>
      </w:r>
      <w:r w:rsidRPr="0086064B">
        <w:rPr>
          <w:rFonts w:ascii="Times New Roman" w:hAnsi="Times New Roman" w:cs="Times New Roman"/>
          <w:sz w:val="28"/>
          <w:lang w:val="ru-RU"/>
        </w:rPr>
        <w:br/>
      </w:r>
      <w:r w:rsidRPr="0086064B">
        <w:rPr>
          <w:rFonts w:ascii="Times New Roman" w:hAnsi="Times New Roman" w:cs="Times New Roman"/>
          <w:color w:val="000000"/>
          <w:sz w:val="28"/>
          <w:lang w:val="ru-RU"/>
        </w:rPr>
        <w:t xml:space="preserve"> </w:t>
      </w:r>
      <w:r w:rsidRPr="0086064B">
        <w:rPr>
          <w:rFonts w:ascii="Times New Roman" w:hAnsi="Times New Roman" w:cs="Times New Roman"/>
          <w:color w:val="000000"/>
          <w:sz w:val="28"/>
        </w:rPr>
        <w:t>stixiya</w:t>
      </w:r>
      <w:r w:rsidRPr="0086064B">
        <w:rPr>
          <w:rFonts w:ascii="Times New Roman" w:hAnsi="Times New Roman" w:cs="Times New Roman"/>
          <w:color w:val="000000"/>
          <w:sz w:val="28"/>
          <w:lang w:val="ru-RU"/>
        </w:rPr>
        <w:t xml:space="preserve"> </w:t>
      </w:r>
      <w:r w:rsidRPr="0086064B">
        <w:rPr>
          <w:rFonts w:ascii="Times New Roman" w:hAnsi="Times New Roman" w:cs="Times New Roman"/>
          <w:sz w:val="28"/>
          <w:lang w:val="ru-RU"/>
        </w:rPr>
        <w:br/>
      </w:r>
      <w:r w:rsidRPr="0086064B">
        <w:rPr>
          <w:rFonts w:ascii="Times New Roman" w:hAnsi="Times New Roman" w:cs="Times New Roman"/>
          <w:color w:val="000000"/>
          <w:sz w:val="28"/>
          <w:lang w:val="ru-RU"/>
        </w:rPr>
        <w:t xml:space="preserve"> Учительская газета. — </w:t>
      </w:r>
      <w:r w:rsidRPr="0086064B">
        <w:rPr>
          <w:rFonts w:ascii="Times New Roman" w:hAnsi="Times New Roman" w:cs="Times New Roman"/>
          <w:color w:val="000000"/>
          <w:sz w:val="28"/>
        </w:rPr>
        <w:t>URL</w:t>
      </w:r>
      <w:r w:rsidRPr="0086064B">
        <w:rPr>
          <w:rFonts w:ascii="Times New Roman" w:hAnsi="Times New Roman" w:cs="Times New Roman"/>
          <w:color w:val="000000"/>
          <w:sz w:val="28"/>
          <w:lang w:val="ru-RU"/>
        </w:rPr>
        <w:t xml:space="preserve">: </w:t>
      </w:r>
      <w:r w:rsidRPr="0086064B">
        <w:rPr>
          <w:rFonts w:ascii="Times New Roman" w:hAnsi="Times New Roman" w:cs="Times New Roman"/>
          <w:color w:val="000000"/>
          <w:sz w:val="28"/>
        </w:rPr>
        <w:t>http</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www</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ug</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ru</w:t>
      </w:r>
      <w:r w:rsidRPr="0086064B">
        <w:rPr>
          <w:rFonts w:ascii="Times New Roman" w:hAnsi="Times New Roman" w:cs="Times New Roman"/>
          <w:sz w:val="28"/>
          <w:lang w:val="ru-RU"/>
        </w:rPr>
        <w:br/>
      </w:r>
      <w:r w:rsidRPr="0086064B">
        <w:rPr>
          <w:rFonts w:ascii="Times New Roman" w:hAnsi="Times New Roman" w:cs="Times New Roman"/>
          <w:color w:val="000000"/>
          <w:sz w:val="28"/>
          <w:lang w:val="ru-RU"/>
        </w:rPr>
        <w:t xml:space="preserve"> Фундаментальная электронная библиотека «Русская литература и фольклор»: словари, энциклопедии. — </w:t>
      </w:r>
      <w:r w:rsidRPr="0086064B">
        <w:rPr>
          <w:rFonts w:ascii="Times New Roman" w:hAnsi="Times New Roman" w:cs="Times New Roman"/>
          <w:color w:val="000000"/>
          <w:sz w:val="28"/>
        </w:rPr>
        <w:t>URL</w:t>
      </w:r>
      <w:r w:rsidRPr="0086064B">
        <w:rPr>
          <w:rFonts w:ascii="Times New Roman" w:hAnsi="Times New Roman" w:cs="Times New Roman"/>
          <w:color w:val="000000"/>
          <w:sz w:val="28"/>
          <w:lang w:val="ru-RU"/>
        </w:rPr>
        <w:t xml:space="preserve">: </w:t>
      </w:r>
      <w:r w:rsidRPr="0086064B">
        <w:rPr>
          <w:rFonts w:ascii="Times New Roman" w:hAnsi="Times New Roman" w:cs="Times New Roman"/>
          <w:color w:val="000000"/>
          <w:sz w:val="28"/>
        </w:rPr>
        <w:t>http</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feb</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web</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ru</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feb</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feb</w:t>
      </w:r>
      <w:r w:rsidRPr="0086064B">
        <w:rPr>
          <w:rFonts w:ascii="Times New Roman" w:hAnsi="Times New Roman" w:cs="Times New Roman"/>
          <w:color w:val="000000"/>
          <w:sz w:val="28"/>
          <w:lang w:val="ru-RU"/>
        </w:rPr>
        <w:t xml:space="preserve">/ </w:t>
      </w:r>
      <w:r w:rsidRPr="0086064B">
        <w:rPr>
          <w:rFonts w:ascii="Times New Roman" w:hAnsi="Times New Roman" w:cs="Times New Roman"/>
          <w:color w:val="000000"/>
          <w:sz w:val="28"/>
        </w:rPr>
        <w:t>dict</w:t>
      </w:r>
      <w:r w:rsidRPr="0086064B">
        <w:rPr>
          <w:rFonts w:ascii="Times New Roman" w:hAnsi="Times New Roman" w:cs="Times New Roman"/>
          <w:color w:val="000000"/>
          <w:sz w:val="28"/>
          <w:lang w:val="ru-RU"/>
        </w:rPr>
        <w:t>.</w:t>
      </w:r>
      <w:r w:rsidRPr="0086064B">
        <w:rPr>
          <w:rFonts w:ascii="Times New Roman" w:hAnsi="Times New Roman" w:cs="Times New Roman"/>
          <w:color w:val="000000"/>
          <w:sz w:val="28"/>
        </w:rPr>
        <w:t>htm</w:t>
      </w:r>
      <w:r w:rsidRPr="0086064B">
        <w:rPr>
          <w:rFonts w:ascii="Times New Roman" w:hAnsi="Times New Roman" w:cs="Times New Roman"/>
          <w:sz w:val="28"/>
          <w:lang w:val="ru-RU"/>
        </w:rPr>
        <w:br/>
      </w:r>
      <w:bookmarkStart w:id="13" w:name="d7e5dcf0-bb29-4391-991f-6eb2fd886660"/>
      <w:r w:rsidRPr="0086064B">
        <w:rPr>
          <w:rFonts w:ascii="Times New Roman" w:hAnsi="Times New Roman" w:cs="Times New Roman"/>
          <w:color w:val="000000"/>
          <w:sz w:val="28"/>
          <w:lang w:val="ru-RU"/>
        </w:rPr>
        <w:t xml:space="preserve"> Этимология и история слов русского языка (проект ИРЯ РАН). — </w:t>
      </w:r>
      <w:r w:rsidRPr="0086064B">
        <w:rPr>
          <w:rFonts w:ascii="Times New Roman" w:hAnsi="Times New Roman" w:cs="Times New Roman"/>
          <w:color w:val="000000"/>
          <w:sz w:val="28"/>
        </w:rPr>
        <w:t>URL</w:t>
      </w:r>
      <w:bookmarkEnd w:id="13"/>
    </w:p>
    <w:p w:rsidR="00D75624" w:rsidRDefault="00D75624" w:rsidP="0086064B">
      <w:pPr>
        <w:spacing w:line="360" w:lineRule="auto"/>
        <w:jc w:val="center"/>
        <w:rPr>
          <w:rFonts w:ascii="Times New Roman" w:hAnsi="Times New Roman" w:cs="Times New Roman"/>
          <w:lang w:val="ru-RU"/>
        </w:rPr>
      </w:pPr>
      <w:bookmarkStart w:id="14" w:name="block-71678655"/>
    </w:p>
    <w:p w:rsidR="00D75624" w:rsidRDefault="00D75624" w:rsidP="0086064B">
      <w:pPr>
        <w:spacing w:line="360" w:lineRule="auto"/>
        <w:jc w:val="center"/>
        <w:rPr>
          <w:rFonts w:ascii="Times New Roman" w:hAnsi="Times New Roman" w:cs="Times New Roman"/>
          <w:lang w:val="ru-RU"/>
        </w:rPr>
      </w:pPr>
    </w:p>
    <w:p w:rsidR="00D75624" w:rsidRDefault="00D75624" w:rsidP="0086064B">
      <w:pPr>
        <w:spacing w:line="360" w:lineRule="auto"/>
        <w:jc w:val="center"/>
        <w:rPr>
          <w:rFonts w:ascii="Times New Roman" w:hAnsi="Times New Roman" w:cs="Times New Roman"/>
          <w:lang w:val="ru-RU"/>
        </w:rPr>
      </w:pPr>
    </w:p>
    <w:p w:rsidR="00D75624" w:rsidRDefault="00D75624" w:rsidP="0086064B">
      <w:pPr>
        <w:spacing w:line="360" w:lineRule="auto"/>
        <w:jc w:val="center"/>
        <w:rPr>
          <w:rFonts w:ascii="Times New Roman" w:hAnsi="Times New Roman" w:cs="Times New Roman"/>
          <w:lang w:val="ru-RU"/>
        </w:rPr>
      </w:pPr>
    </w:p>
    <w:p w:rsidR="00D75624" w:rsidRDefault="00D75624" w:rsidP="0086064B">
      <w:pPr>
        <w:spacing w:line="360" w:lineRule="auto"/>
        <w:jc w:val="center"/>
        <w:rPr>
          <w:rFonts w:ascii="Times New Roman" w:hAnsi="Times New Roman" w:cs="Times New Roman"/>
          <w:lang w:val="ru-RU"/>
        </w:rPr>
      </w:pPr>
    </w:p>
    <w:p w:rsidR="00D75624" w:rsidRDefault="00D75624" w:rsidP="0086064B">
      <w:pPr>
        <w:spacing w:line="360" w:lineRule="auto"/>
        <w:jc w:val="center"/>
        <w:rPr>
          <w:rFonts w:ascii="Times New Roman" w:hAnsi="Times New Roman" w:cs="Times New Roman"/>
          <w:lang w:val="ru-RU"/>
        </w:rPr>
      </w:pPr>
    </w:p>
    <w:p w:rsidR="00D75624" w:rsidRDefault="00D75624" w:rsidP="0086064B">
      <w:pPr>
        <w:spacing w:line="360" w:lineRule="auto"/>
        <w:jc w:val="center"/>
        <w:rPr>
          <w:rFonts w:ascii="Times New Roman" w:hAnsi="Times New Roman" w:cs="Times New Roman"/>
          <w:lang w:val="ru-RU"/>
        </w:rPr>
      </w:pPr>
    </w:p>
    <w:p w:rsidR="00D91DB5" w:rsidRPr="00D75624" w:rsidRDefault="00D75624" w:rsidP="0086064B">
      <w:pPr>
        <w:spacing w:line="36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lastRenderedPageBreak/>
        <w:t>Контрольные работы по учебному предмету «Русский язык»</w:t>
      </w:r>
    </w:p>
    <w:tbl>
      <w:tblPr>
        <w:tblStyle w:val="a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954"/>
        <w:gridCol w:w="5154"/>
        <w:gridCol w:w="2212"/>
      </w:tblGrid>
      <w:tr w:rsidR="00D91DB5" w:rsidRPr="00D75624" w:rsidTr="00D75624">
        <w:tc>
          <w:tcPr>
            <w:tcW w:w="923" w:type="dxa"/>
          </w:tcPr>
          <w:p w:rsidR="00D91DB5" w:rsidRPr="00D75624" w:rsidRDefault="0086064B" w:rsidP="00D75624">
            <w:pPr>
              <w:spacing w:after="0" w:line="360" w:lineRule="auto"/>
              <w:jc w:val="center"/>
              <w:rPr>
                <w:rFonts w:ascii="Times New Roman" w:hAnsi="Times New Roman" w:cs="Times New Roman"/>
                <w:b/>
                <w:sz w:val="28"/>
                <w:szCs w:val="28"/>
              </w:rPr>
            </w:pPr>
            <w:r w:rsidRPr="00D75624">
              <w:rPr>
                <w:rFonts w:ascii="Times New Roman" w:hAnsi="Times New Roman" w:cs="Times New Roman"/>
                <w:b/>
                <w:sz w:val="28"/>
                <w:szCs w:val="28"/>
              </w:rPr>
              <w:t>класс</w:t>
            </w:r>
          </w:p>
        </w:tc>
        <w:tc>
          <w:tcPr>
            <w:tcW w:w="954" w:type="dxa"/>
          </w:tcPr>
          <w:p w:rsidR="00D91DB5" w:rsidRPr="00D75624" w:rsidRDefault="0086064B" w:rsidP="00D75624">
            <w:pPr>
              <w:spacing w:after="0" w:line="360" w:lineRule="auto"/>
              <w:jc w:val="center"/>
              <w:rPr>
                <w:rFonts w:ascii="Times New Roman" w:hAnsi="Times New Roman" w:cs="Times New Roman"/>
                <w:b/>
                <w:sz w:val="28"/>
                <w:szCs w:val="28"/>
              </w:rPr>
            </w:pPr>
            <w:r w:rsidRPr="00D75624">
              <w:rPr>
                <w:rFonts w:ascii="Times New Roman" w:hAnsi="Times New Roman" w:cs="Times New Roman"/>
                <w:b/>
                <w:sz w:val="28"/>
                <w:szCs w:val="28"/>
              </w:rPr>
              <w:t>№ урока</w:t>
            </w:r>
          </w:p>
        </w:tc>
        <w:tc>
          <w:tcPr>
            <w:tcW w:w="5379" w:type="dxa"/>
          </w:tcPr>
          <w:p w:rsidR="00D91DB5" w:rsidRPr="00D75624" w:rsidRDefault="0086064B" w:rsidP="00D75624">
            <w:pPr>
              <w:spacing w:after="0" w:line="360" w:lineRule="auto"/>
              <w:jc w:val="center"/>
              <w:rPr>
                <w:rFonts w:ascii="Times New Roman" w:hAnsi="Times New Roman" w:cs="Times New Roman"/>
                <w:b/>
                <w:sz w:val="28"/>
                <w:szCs w:val="28"/>
              </w:rPr>
            </w:pPr>
            <w:r w:rsidRPr="00D75624">
              <w:rPr>
                <w:rFonts w:ascii="Times New Roman" w:hAnsi="Times New Roman" w:cs="Times New Roman"/>
                <w:b/>
                <w:sz w:val="28"/>
                <w:szCs w:val="28"/>
              </w:rPr>
              <w:t>Тема</w:t>
            </w:r>
          </w:p>
        </w:tc>
        <w:tc>
          <w:tcPr>
            <w:tcW w:w="2315" w:type="dxa"/>
          </w:tcPr>
          <w:p w:rsidR="00D91DB5" w:rsidRPr="00D75624" w:rsidRDefault="0086064B" w:rsidP="00D75624">
            <w:pPr>
              <w:spacing w:after="0" w:line="360" w:lineRule="auto"/>
              <w:jc w:val="center"/>
              <w:rPr>
                <w:rFonts w:ascii="Times New Roman" w:hAnsi="Times New Roman" w:cs="Times New Roman"/>
                <w:b/>
                <w:sz w:val="28"/>
                <w:szCs w:val="28"/>
              </w:rPr>
            </w:pPr>
            <w:r w:rsidRPr="00D75624">
              <w:rPr>
                <w:rFonts w:ascii="Times New Roman" w:hAnsi="Times New Roman" w:cs="Times New Roman"/>
                <w:b/>
                <w:sz w:val="28"/>
                <w:szCs w:val="28"/>
              </w:rPr>
              <w:t>число</w:t>
            </w:r>
          </w:p>
        </w:tc>
      </w:tr>
      <w:tr w:rsidR="00D75624" w:rsidRPr="00D75624" w:rsidTr="00D75624">
        <w:tc>
          <w:tcPr>
            <w:tcW w:w="923" w:type="dxa"/>
            <w:vMerge w:val="restart"/>
          </w:tcPr>
          <w:p w:rsidR="00D75624" w:rsidRPr="00D75624" w:rsidRDefault="00D75624" w:rsidP="0086064B">
            <w:pPr>
              <w:spacing w:after="0" w:line="360" w:lineRule="auto"/>
              <w:rPr>
                <w:rFonts w:ascii="Times New Roman" w:hAnsi="Times New Roman" w:cs="Times New Roman"/>
                <w:b/>
                <w:sz w:val="28"/>
                <w:szCs w:val="28"/>
              </w:rPr>
            </w:pPr>
            <w:r w:rsidRPr="00D75624">
              <w:rPr>
                <w:rFonts w:ascii="Times New Roman" w:hAnsi="Times New Roman" w:cs="Times New Roman"/>
                <w:b/>
                <w:sz w:val="28"/>
                <w:szCs w:val="28"/>
              </w:rPr>
              <w:t>10</w:t>
            </w:r>
          </w:p>
        </w:tc>
        <w:tc>
          <w:tcPr>
            <w:tcW w:w="954" w:type="dxa"/>
          </w:tcPr>
          <w:p w:rsidR="00D75624" w:rsidRPr="00D75624" w:rsidRDefault="00D75624" w:rsidP="0086064B">
            <w:pPr>
              <w:spacing w:after="0" w:line="360" w:lineRule="auto"/>
              <w:rPr>
                <w:rFonts w:ascii="Times New Roman" w:hAnsi="Times New Roman" w:cs="Times New Roman"/>
                <w:sz w:val="28"/>
                <w:szCs w:val="28"/>
              </w:rPr>
            </w:pPr>
            <w:r w:rsidRPr="00D75624">
              <w:rPr>
                <w:rFonts w:ascii="Times New Roman" w:hAnsi="Times New Roman" w:cs="Times New Roman"/>
                <w:sz w:val="28"/>
                <w:szCs w:val="28"/>
              </w:rPr>
              <w:t>24</w:t>
            </w:r>
          </w:p>
        </w:tc>
        <w:tc>
          <w:tcPr>
            <w:tcW w:w="5379" w:type="dxa"/>
          </w:tcPr>
          <w:p w:rsidR="00D75624" w:rsidRPr="00D75624" w:rsidRDefault="00D75624" w:rsidP="00D75624">
            <w:pPr>
              <w:spacing w:before="100" w:beforeAutospacing="1" w:after="100" w:afterAutospacing="1" w:line="360" w:lineRule="auto"/>
              <w:rPr>
                <w:rFonts w:ascii="Times New Roman" w:eastAsia="Times New Roman" w:hAnsi="Times New Roman" w:cs="Times New Roman"/>
                <w:sz w:val="28"/>
                <w:szCs w:val="28"/>
                <w:lang w:val="ru-RU" w:eastAsia="ru-RU"/>
              </w:rPr>
            </w:pPr>
            <w:r w:rsidRPr="00D75624">
              <w:rPr>
                <w:rFonts w:ascii="Times New Roman" w:eastAsia="Calibri" w:hAnsi="Times New Roman" w:cs="Times New Roman"/>
                <w:color w:val="000000"/>
                <w:sz w:val="28"/>
                <w:szCs w:val="28"/>
                <w:lang w:val="ru-RU" w:eastAsia="ru-RU"/>
              </w:rPr>
              <w:t>Итоговый контроль «Лексикология и фразеология. Лексические нормы». Обучающее сочинение-рассуждение</w:t>
            </w:r>
          </w:p>
        </w:tc>
        <w:tc>
          <w:tcPr>
            <w:tcW w:w="2315" w:type="dxa"/>
          </w:tcPr>
          <w:p w:rsidR="00D75624" w:rsidRPr="00D75624" w:rsidRDefault="00D75624" w:rsidP="0086064B">
            <w:pPr>
              <w:spacing w:after="0" w:line="360" w:lineRule="auto"/>
              <w:rPr>
                <w:rFonts w:ascii="Times New Roman" w:hAnsi="Times New Roman" w:cs="Times New Roman"/>
                <w:sz w:val="28"/>
                <w:szCs w:val="28"/>
              </w:rPr>
            </w:pPr>
            <w:r w:rsidRPr="00D75624">
              <w:rPr>
                <w:rFonts w:ascii="Times New Roman" w:hAnsi="Times New Roman" w:cs="Times New Roman"/>
                <w:sz w:val="28"/>
                <w:szCs w:val="28"/>
              </w:rPr>
              <w:t>27.11</w:t>
            </w:r>
          </w:p>
        </w:tc>
      </w:tr>
      <w:tr w:rsidR="00D75624" w:rsidRPr="00D75624" w:rsidTr="00D75624">
        <w:tc>
          <w:tcPr>
            <w:tcW w:w="923" w:type="dxa"/>
            <w:vMerge/>
          </w:tcPr>
          <w:p w:rsidR="00D75624" w:rsidRPr="00D75624" w:rsidRDefault="00D75624" w:rsidP="0086064B">
            <w:pPr>
              <w:spacing w:after="0" w:line="360" w:lineRule="auto"/>
              <w:rPr>
                <w:rFonts w:ascii="Times New Roman" w:hAnsi="Times New Roman" w:cs="Times New Roman"/>
                <w:sz w:val="28"/>
                <w:szCs w:val="28"/>
              </w:rPr>
            </w:pPr>
          </w:p>
        </w:tc>
        <w:tc>
          <w:tcPr>
            <w:tcW w:w="954" w:type="dxa"/>
          </w:tcPr>
          <w:p w:rsidR="00D75624" w:rsidRPr="00D75624" w:rsidRDefault="00D75624" w:rsidP="0086064B">
            <w:pPr>
              <w:spacing w:after="0" w:line="360" w:lineRule="auto"/>
              <w:rPr>
                <w:rFonts w:ascii="Times New Roman" w:hAnsi="Times New Roman" w:cs="Times New Roman"/>
                <w:sz w:val="28"/>
                <w:szCs w:val="28"/>
              </w:rPr>
            </w:pPr>
            <w:r w:rsidRPr="00D75624">
              <w:rPr>
                <w:rFonts w:ascii="Times New Roman" w:hAnsi="Times New Roman" w:cs="Times New Roman"/>
                <w:sz w:val="28"/>
                <w:szCs w:val="28"/>
              </w:rPr>
              <w:t>34</w:t>
            </w:r>
          </w:p>
        </w:tc>
        <w:tc>
          <w:tcPr>
            <w:tcW w:w="5379" w:type="dxa"/>
          </w:tcPr>
          <w:p w:rsidR="00D75624" w:rsidRPr="00D75624" w:rsidRDefault="00D75624" w:rsidP="00D75624">
            <w:pPr>
              <w:spacing w:before="100" w:beforeAutospacing="1" w:after="100" w:afterAutospacing="1" w:line="360" w:lineRule="auto"/>
              <w:rPr>
                <w:rFonts w:ascii="Times New Roman" w:eastAsia="Times New Roman" w:hAnsi="Times New Roman" w:cs="Times New Roman"/>
                <w:sz w:val="28"/>
                <w:szCs w:val="28"/>
                <w:lang w:val="ru-RU" w:eastAsia="ru-RU"/>
              </w:rPr>
            </w:pPr>
            <w:r w:rsidRPr="00D75624">
              <w:rPr>
                <w:rFonts w:ascii="Times New Roman" w:eastAsia="Calibri" w:hAnsi="Times New Roman" w:cs="Times New Roman"/>
                <w:color w:val="000000"/>
                <w:sz w:val="28"/>
                <w:szCs w:val="28"/>
                <w:lang w:val="ru-RU" w:eastAsia="ru-RU"/>
              </w:rPr>
              <w:t xml:space="preserve">Итоговый контроль «Морфология. Морфологические нормы». </w:t>
            </w:r>
            <w:r w:rsidRPr="00D75624">
              <w:rPr>
                <w:rFonts w:ascii="Times New Roman" w:eastAsia="Calibri" w:hAnsi="Times New Roman" w:cs="Times New Roman"/>
                <w:color w:val="000000"/>
                <w:sz w:val="28"/>
                <w:szCs w:val="28"/>
                <w:lang w:eastAsia="ru-RU"/>
              </w:rPr>
              <w:t>Изложение с творческим заданием</w:t>
            </w:r>
          </w:p>
        </w:tc>
        <w:tc>
          <w:tcPr>
            <w:tcW w:w="2315" w:type="dxa"/>
          </w:tcPr>
          <w:p w:rsidR="00D75624" w:rsidRPr="00D75624" w:rsidRDefault="00D75624" w:rsidP="0086064B">
            <w:pPr>
              <w:spacing w:after="0" w:line="360" w:lineRule="auto"/>
              <w:rPr>
                <w:rFonts w:ascii="Times New Roman" w:hAnsi="Times New Roman" w:cs="Times New Roman"/>
                <w:sz w:val="28"/>
                <w:szCs w:val="28"/>
              </w:rPr>
            </w:pPr>
            <w:r w:rsidRPr="00D75624">
              <w:rPr>
                <w:rFonts w:ascii="Times New Roman" w:hAnsi="Times New Roman" w:cs="Times New Roman"/>
                <w:sz w:val="28"/>
                <w:szCs w:val="28"/>
              </w:rPr>
              <w:t>13.01</w:t>
            </w:r>
          </w:p>
        </w:tc>
      </w:tr>
      <w:tr w:rsidR="00D75624" w:rsidRPr="00D75624" w:rsidTr="00D75624">
        <w:tc>
          <w:tcPr>
            <w:tcW w:w="923" w:type="dxa"/>
            <w:vMerge/>
          </w:tcPr>
          <w:p w:rsidR="00D75624" w:rsidRPr="00D75624" w:rsidRDefault="00D75624" w:rsidP="0086064B">
            <w:pPr>
              <w:spacing w:after="0" w:line="360" w:lineRule="auto"/>
              <w:rPr>
                <w:rFonts w:ascii="Times New Roman" w:hAnsi="Times New Roman" w:cs="Times New Roman"/>
                <w:sz w:val="28"/>
                <w:szCs w:val="28"/>
              </w:rPr>
            </w:pPr>
          </w:p>
        </w:tc>
        <w:tc>
          <w:tcPr>
            <w:tcW w:w="954" w:type="dxa"/>
          </w:tcPr>
          <w:p w:rsidR="00D75624" w:rsidRPr="00D75624" w:rsidRDefault="00D75624" w:rsidP="0086064B">
            <w:pPr>
              <w:spacing w:after="0" w:line="360" w:lineRule="auto"/>
              <w:rPr>
                <w:rFonts w:ascii="Times New Roman" w:hAnsi="Times New Roman" w:cs="Times New Roman"/>
                <w:sz w:val="28"/>
                <w:szCs w:val="28"/>
              </w:rPr>
            </w:pPr>
            <w:r w:rsidRPr="00D75624">
              <w:rPr>
                <w:rFonts w:ascii="Times New Roman" w:hAnsi="Times New Roman" w:cs="Times New Roman"/>
                <w:sz w:val="28"/>
                <w:szCs w:val="28"/>
              </w:rPr>
              <w:t>49</w:t>
            </w:r>
          </w:p>
        </w:tc>
        <w:tc>
          <w:tcPr>
            <w:tcW w:w="5379" w:type="dxa"/>
          </w:tcPr>
          <w:p w:rsidR="00D75624" w:rsidRPr="00D75624" w:rsidRDefault="00D75624" w:rsidP="00D75624">
            <w:pPr>
              <w:spacing w:before="100" w:beforeAutospacing="1" w:after="100" w:afterAutospacing="1" w:line="360" w:lineRule="auto"/>
              <w:rPr>
                <w:rFonts w:ascii="Times New Roman" w:eastAsia="Times New Roman" w:hAnsi="Times New Roman" w:cs="Times New Roman"/>
                <w:sz w:val="28"/>
                <w:szCs w:val="28"/>
                <w:lang w:val="ru-RU" w:eastAsia="ru-RU"/>
              </w:rPr>
            </w:pPr>
            <w:r w:rsidRPr="00D75624">
              <w:rPr>
                <w:rFonts w:ascii="Times New Roman" w:eastAsia="Calibri" w:hAnsi="Times New Roman" w:cs="Times New Roman"/>
                <w:color w:val="000000"/>
                <w:sz w:val="28"/>
                <w:szCs w:val="28"/>
                <w:lang w:val="ru-RU" w:eastAsia="ru-RU"/>
              </w:rPr>
              <w:t xml:space="preserve">Контрольная работа по теме «Орфография. </w:t>
            </w:r>
            <w:r w:rsidRPr="00D75624">
              <w:rPr>
                <w:rFonts w:ascii="Times New Roman" w:eastAsia="Calibri" w:hAnsi="Times New Roman" w:cs="Times New Roman"/>
                <w:color w:val="000000"/>
                <w:sz w:val="28"/>
                <w:szCs w:val="28"/>
                <w:lang w:eastAsia="ru-RU"/>
              </w:rPr>
              <w:t>Основные правила орфографии»</w:t>
            </w:r>
          </w:p>
        </w:tc>
        <w:tc>
          <w:tcPr>
            <w:tcW w:w="2315" w:type="dxa"/>
          </w:tcPr>
          <w:p w:rsidR="00D75624" w:rsidRPr="00D75624" w:rsidRDefault="00D75624" w:rsidP="0086064B">
            <w:pPr>
              <w:spacing w:after="0" w:line="360" w:lineRule="auto"/>
              <w:rPr>
                <w:rFonts w:ascii="Times New Roman" w:hAnsi="Times New Roman" w:cs="Times New Roman"/>
                <w:sz w:val="28"/>
                <w:szCs w:val="28"/>
              </w:rPr>
            </w:pPr>
            <w:r w:rsidRPr="00D75624">
              <w:rPr>
                <w:rFonts w:ascii="Times New Roman" w:hAnsi="Times New Roman" w:cs="Times New Roman"/>
                <w:sz w:val="28"/>
                <w:szCs w:val="28"/>
              </w:rPr>
              <w:t>5.03</w:t>
            </w:r>
          </w:p>
        </w:tc>
      </w:tr>
      <w:tr w:rsidR="00D75624" w:rsidRPr="00D75624" w:rsidTr="00D75624">
        <w:tc>
          <w:tcPr>
            <w:tcW w:w="923" w:type="dxa"/>
            <w:vMerge/>
          </w:tcPr>
          <w:p w:rsidR="00D75624" w:rsidRPr="00D75624" w:rsidRDefault="00D75624" w:rsidP="0086064B">
            <w:pPr>
              <w:spacing w:after="0" w:line="360" w:lineRule="auto"/>
              <w:rPr>
                <w:rFonts w:ascii="Times New Roman" w:hAnsi="Times New Roman" w:cs="Times New Roman"/>
                <w:sz w:val="28"/>
                <w:szCs w:val="28"/>
              </w:rPr>
            </w:pPr>
          </w:p>
        </w:tc>
        <w:tc>
          <w:tcPr>
            <w:tcW w:w="954" w:type="dxa"/>
          </w:tcPr>
          <w:p w:rsidR="00D75624" w:rsidRPr="00D75624" w:rsidRDefault="00D75624" w:rsidP="0086064B">
            <w:pPr>
              <w:spacing w:after="0" w:line="360" w:lineRule="auto"/>
              <w:rPr>
                <w:rFonts w:ascii="Times New Roman" w:hAnsi="Times New Roman" w:cs="Times New Roman"/>
                <w:sz w:val="28"/>
                <w:szCs w:val="28"/>
              </w:rPr>
            </w:pPr>
            <w:r w:rsidRPr="00D75624">
              <w:rPr>
                <w:rFonts w:ascii="Times New Roman" w:hAnsi="Times New Roman" w:cs="Times New Roman"/>
                <w:sz w:val="28"/>
                <w:szCs w:val="28"/>
              </w:rPr>
              <w:t>63</w:t>
            </w:r>
          </w:p>
        </w:tc>
        <w:tc>
          <w:tcPr>
            <w:tcW w:w="5379" w:type="dxa"/>
          </w:tcPr>
          <w:p w:rsidR="00D75624" w:rsidRPr="00D75624" w:rsidRDefault="00D75624" w:rsidP="00D75624">
            <w:pPr>
              <w:spacing w:before="100" w:beforeAutospacing="1" w:after="100" w:afterAutospacing="1" w:line="360" w:lineRule="auto"/>
              <w:rPr>
                <w:rFonts w:ascii="Times New Roman" w:eastAsia="Times New Roman" w:hAnsi="Times New Roman" w:cs="Times New Roman"/>
                <w:sz w:val="28"/>
                <w:szCs w:val="28"/>
                <w:lang w:val="ru-RU" w:eastAsia="ru-RU"/>
              </w:rPr>
            </w:pPr>
            <w:r w:rsidRPr="00D75624">
              <w:rPr>
                <w:rFonts w:ascii="Times New Roman" w:eastAsia="Calibri" w:hAnsi="Times New Roman" w:cs="Times New Roman"/>
                <w:color w:val="000000"/>
                <w:sz w:val="28"/>
                <w:szCs w:val="28"/>
                <w:lang w:val="ru-RU" w:eastAsia="ru-RU"/>
              </w:rPr>
              <w:t xml:space="preserve">Итоговый контроль «Текст. Информационно-смысловая переработка текста». </w:t>
            </w:r>
            <w:r w:rsidRPr="00D75624">
              <w:rPr>
                <w:rFonts w:ascii="Times New Roman" w:eastAsia="Calibri" w:hAnsi="Times New Roman" w:cs="Times New Roman"/>
                <w:color w:val="000000"/>
                <w:sz w:val="28"/>
                <w:szCs w:val="28"/>
                <w:lang w:eastAsia="ru-RU"/>
              </w:rPr>
              <w:t>Сочинение / Всероссийская проверочная работа</w:t>
            </w:r>
          </w:p>
        </w:tc>
        <w:tc>
          <w:tcPr>
            <w:tcW w:w="2315" w:type="dxa"/>
          </w:tcPr>
          <w:p w:rsidR="00D75624" w:rsidRPr="00D75624" w:rsidRDefault="00D75624" w:rsidP="0086064B">
            <w:pPr>
              <w:spacing w:after="0" w:line="360" w:lineRule="auto"/>
              <w:rPr>
                <w:rFonts w:ascii="Times New Roman" w:hAnsi="Times New Roman" w:cs="Times New Roman"/>
                <w:sz w:val="28"/>
                <w:szCs w:val="28"/>
              </w:rPr>
            </w:pPr>
            <w:r w:rsidRPr="00D75624">
              <w:rPr>
                <w:rFonts w:ascii="Times New Roman" w:hAnsi="Times New Roman" w:cs="Times New Roman"/>
                <w:sz w:val="28"/>
                <w:szCs w:val="28"/>
              </w:rPr>
              <w:t>30.04</w:t>
            </w:r>
          </w:p>
        </w:tc>
      </w:tr>
      <w:tr w:rsidR="00D75624" w:rsidRPr="00D75624" w:rsidTr="00D75624">
        <w:tc>
          <w:tcPr>
            <w:tcW w:w="923" w:type="dxa"/>
            <w:vMerge/>
          </w:tcPr>
          <w:p w:rsidR="00D75624" w:rsidRPr="00D75624" w:rsidRDefault="00D75624" w:rsidP="0086064B">
            <w:pPr>
              <w:spacing w:after="0" w:line="360" w:lineRule="auto"/>
              <w:rPr>
                <w:rFonts w:ascii="Times New Roman" w:hAnsi="Times New Roman" w:cs="Times New Roman"/>
                <w:sz w:val="28"/>
                <w:szCs w:val="28"/>
              </w:rPr>
            </w:pPr>
          </w:p>
        </w:tc>
        <w:tc>
          <w:tcPr>
            <w:tcW w:w="954" w:type="dxa"/>
          </w:tcPr>
          <w:p w:rsidR="00D75624" w:rsidRPr="00D75624" w:rsidRDefault="00D75624" w:rsidP="0086064B">
            <w:pPr>
              <w:spacing w:after="0" w:line="360" w:lineRule="auto"/>
              <w:rPr>
                <w:rFonts w:ascii="Times New Roman" w:hAnsi="Times New Roman" w:cs="Times New Roman"/>
                <w:sz w:val="28"/>
                <w:szCs w:val="28"/>
              </w:rPr>
            </w:pPr>
            <w:r w:rsidRPr="00D75624">
              <w:rPr>
                <w:rFonts w:ascii="Times New Roman" w:hAnsi="Times New Roman" w:cs="Times New Roman"/>
                <w:sz w:val="28"/>
                <w:szCs w:val="28"/>
              </w:rPr>
              <w:t>64</w:t>
            </w:r>
          </w:p>
        </w:tc>
        <w:tc>
          <w:tcPr>
            <w:tcW w:w="5379" w:type="dxa"/>
          </w:tcPr>
          <w:p w:rsidR="00D75624" w:rsidRPr="00D75624" w:rsidRDefault="00D75624" w:rsidP="00D75624">
            <w:pPr>
              <w:spacing w:before="100" w:beforeAutospacing="1" w:after="100" w:afterAutospacing="1" w:line="360" w:lineRule="auto"/>
              <w:rPr>
                <w:rFonts w:ascii="Times New Roman" w:eastAsia="Times New Roman" w:hAnsi="Times New Roman" w:cs="Times New Roman"/>
                <w:sz w:val="28"/>
                <w:szCs w:val="28"/>
                <w:lang w:val="ru-RU" w:eastAsia="ru-RU"/>
              </w:rPr>
            </w:pPr>
            <w:r w:rsidRPr="00D75624">
              <w:rPr>
                <w:rFonts w:ascii="Times New Roman" w:eastAsia="Calibri" w:hAnsi="Times New Roman" w:cs="Times New Roman"/>
                <w:color w:val="000000"/>
                <w:sz w:val="28"/>
                <w:szCs w:val="28"/>
                <w:lang w:val="ru-RU" w:eastAsia="ru-RU"/>
              </w:rPr>
              <w:t>Контрольная итоговая работа / Всероссийская проверочная работа</w:t>
            </w:r>
          </w:p>
        </w:tc>
        <w:tc>
          <w:tcPr>
            <w:tcW w:w="2315" w:type="dxa"/>
          </w:tcPr>
          <w:p w:rsidR="00D75624" w:rsidRPr="00D75624" w:rsidRDefault="00D75624" w:rsidP="0086064B">
            <w:pPr>
              <w:spacing w:after="0" w:line="360" w:lineRule="auto"/>
              <w:rPr>
                <w:rFonts w:ascii="Times New Roman" w:hAnsi="Times New Roman" w:cs="Times New Roman"/>
                <w:sz w:val="28"/>
                <w:szCs w:val="28"/>
              </w:rPr>
            </w:pPr>
            <w:r w:rsidRPr="00D75624">
              <w:rPr>
                <w:rFonts w:ascii="Times New Roman" w:hAnsi="Times New Roman" w:cs="Times New Roman"/>
                <w:sz w:val="28"/>
                <w:szCs w:val="28"/>
              </w:rPr>
              <w:t>5.05</w:t>
            </w:r>
          </w:p>
        </w:tc>
      </w:tr>
      <w:tr w:rsidR="00D75624" w:rsidRPr="00D75624" w:rsidTr="00D75624">
        <w:tc>
          <w:tcPr>
            <w:tcW w:w="923" w:type="dxa"/>
            <w:vMerge w:val="restart"/>
          </w:tcPr>
          <w:p w:rsidR="00D75624" w:rsidRPr="00D75624" w:rsidRDefault="00D75624" w:rsidP="0086064B">
            <w:pPr>
              <w:spacing w:after="0" w:line="360" w:lineRule="auto"/>
              <w:rPr>
                <w:rFonts w:ascii="Times New Roman" w:hAnsi="Times New Roman" w:cs="Times New Roman"/>
                <w:b/>
                <w:sz w:val="28"/>
                <w:szCs w:val="28"/>
              </w:rPr>
            </w:pPr>
            <w:r w:rsidRPr="00D75624">
              <w:rPr>
                <w:rFonts w:ascii="Times New Roman" w:hAnsi="Times New Roman" w:cs="Times New Roman"/>
                <w:b/>
                <w:sz w:val="28"/>
                <w:szCs w:val="28"/>
              </w:rPr>
              <w:t>11</w:t>
            </w:r>
          </w:p>
        </w:tc>
        <w:tc>
          <w:tcPr>
            <w:tcW w:w="954" w:type="dxa"/>
          </w:tcPr>
          <w:p w:rsidR="00D75624" w:rsidRPr="00D75624" w:rsidRDefault="00D75624" w:rsidP="0086064B">
            <w:pPr>
              <w:spacing w:after="0" w:line="360" w:lineRule="auto"/>
              <w:rPr>
                <w:rFonts w:ascii="Times New Roman" w:hAnsi="Times New Roman" w:cs="Times New Roman"/>
                <w:sz w:val="28"/>
                <w:szCs w:val="28"/>
              </w:rPr>
            </w:pPr>
            <w:r w:rsidRPr="00D75624">
              <w:rPr>
                <w:rFonts w:ascii="Times New Roman" w:hAnsi="Times New Roman" w:cs="Times New Roman"/>
                <w:sz w:val="28"/>
                <w:szCs w:val="28"/>
              </w:rPr>
              <w:t>5</w:t>
            </w:r>
          </w:p>
        </w:tc>
        <w:tc>
          <w:tcPr>
            <w:tcW w:w="5379" w:type="dxa"/>
          </w:tcPr>
          <w:p w:rsidR="00D75624" w:rsidRPr="00D75624" w:rsidRDefault="00D75624" w:rsidP="00D75624">
            <w:pPr>
              <w:spacing w:before="100" w:beforeAutospacing="1" w:after="100" w:afterAutospacing="1" w:line="360" w:lineRule="auto"/>
              <w:rPr>
                <w:rFonts w:ascii="Times New Roman" w:eastAsia="Times New Roman" w:hAnsi="Times New Roman" w:cs="Times New Roman"/>
                <w:sz w:val="28"/>
                <w:szCs w:val="28"/>
                <w:lang w:val="ru-RU" w:eastAsia="ru-RU"/>
              </w:rPr>
            </w:pPr>
            <w:r w:rsidRPr="00D75624">
              <w:rPr>
                <w:rFonts w:ascii="Times New Roman" w:eastAsia="Calibri" w:hAnsi="Times New Roman" w:cs="Times New Roman"/>
                <w:color w:val="000000"/>
                <w:sz w:val="28"/>
                <w:szCs w:val="28"/>
                <w:lang w:val="ru-RU" w:eastAsia="ru-RU"/>
              </w:rPr>
              <w:t xml:space="preserve">Итоговый контроль «Общие сведения об языке». </w:t>
            </w:r>
            <w:r w:rsidRPr="00D75624">
              <w:rPr>
                <w:rFonts w:ascii="Times New Roman" w:eastAsia="Calibri" w:hAnsi="Times New Roman" w:cs="Times New Roman"/>
                <w:color w:val="000000"/>
                <w:sz w:val="28"/>
                <w:szCs w:val="28"/>
                <w:lang w:eastAsia="ru-RU"/>
              </w:rPr>
              <w:t>Сочинение (обучающее)</w:t>
            </w:r>
          </w:p>
        </w:tc>
        <w:tc>
          <w:tcPr>
            <w:tcW w:w="2315" w:type="dxa"/>
          </w:tcPr>
          <w:p w:rsidR="00D75624" w:rsidRPr="00D75624" w:rsidRDefault="00D75624" w:rsidP="0086064B">
            <w:pPr>
              <w:spacing w:after="0" w:line="360" w:lineRule="auto"/>
              <w:rPr>
                <w:rFonts w:ascii="Times New Roman" w:hAnsi="Times New Roman" w:cs="Times New Roman"/>
                <w:sz w:val="28"/>
                <w:szCs w:val="28"/>
              </w:rPr>
            </w:pPr>
            <w:r w:rsidRPr="00D75624">
              <w:rPr>
                <w:rFonts w:ascii="Times New Roman" w:hAnsi="Times New Roman" w:cs="Times New Roman"/>
                <w:sz w:val="28"/>
                <w:szCs w:val="28"/>
              </w:rPr>
              <w:t>15.09</w:t>
            </w:r>
          </w:p>
        </w:tc>
      </w:tr>
      <w:tr w:rsidR="00D75624" w:rsidRPr="00D75624" w:rsidTr="00D75624">
        <w:tc>
          <w:tcPr>
            <w:tcW w:w="923" w:type="dxa"/>
            <w:vMerge/>
          </w:tcPr>
          <w:p w:rsidR="00D75624" w:rsidRPr="00D75624" w:rsidRDefault="00D75624" w:rsidP="0086064B">
            <w:pPr>
              <w:spacing w:after="0" w:line="360" w:lineRule="auto"/>
              <w:rPr>
                <w:rFonts w:ascii="Times New Roman" w:hAnsi="Times New Roman" w:cs="Times New Roman"/>
                <w:sz w:val="28"/>
                <w:szCs w:val="28"/>
              </w:rPr>
            </w:pPr>
          </w:p>
        </w:tc>
        <w:tc>
          <w:tcPr>
            <w:tcW w:w="954" w:type="dxa"/>
          </w:tcPr>
          <w:p w:rsidR="00D75624" w:rsidRPr="00D75624" w:rsidRDefault="00D75624" w:rsidP="0086064B">
            <w:pPr>
              <w:spacing w:after="0" w:line="360" w:lineRule="auto"/>
              <w:rPr>
                <w:rFonts w:ascii="Times New Roman" w:hAnsi="Times New Roman" w:cs="Times New Roman"/>
                <w:sz w:val="28"/>
                <w:szCs w:val="28"/>
              </w:rPr>
            </w:pPr>
            <w:r w:rsidRPr="00D75624">
              <w:rPr>
                <w:rFonts w:ascii="Times New Roman" w:hAnsi="Times New Roman" w:cs="Times New Roman"/>
                <w:sz w:val="28"/>
                <w:szCs w:val="28"/>
              </w:rPr>
              <w:t>23</w:t>
            </w:r>
          </w:p>
        </w:tc>
        <w:tc>
          <w:tcPr>
            <w:tcW w:w="5379" w:type="dxa"/>
          </w:tcPr>
          <w:p w:rsidR="00D75624" w:rsidRPr="00D75624" w:rsidRDefault="00D75624" w:rsidP="0086064B">
            <w:pPr>
              <w:spacing w:before="100" w:beforeAutospacing="1" w:after="100" w:afterAutospacing="1" w:line="360" w:lineRule="auto"/>
              <w:rPr>
                <w:rFonts w:ascii="Times New Roman" w:eastAsia="Times New Roman" w:hAnsi="Times New Roman" w:cs="Times New Roman"/>
                <w:sz w:val="28"/>
                <w:szCs w:val="28"/>
                <w:lang w:val="ru-RU" w:eastAsia="ru-RU"/>
              </w:rPr>
            </w:pPr>
            <w:r w:rsidRPr="00D75624">
              <w:rPr>
                <w:rFonts w:ascii="Times New Roman" w:eastAsia="Calibri" w:hAnsi="Times New Roman" w:cs="Times New Roman"/>
                <w:color w:val="000000"/>
                <w:sz w:val="28"/>
                <w:szCs w:val="28"/>
                <w:lang w:val="ru-RU" w:eastAsia="ru-RU"/>
              </w:rPr>
              <w:t>Контрольная работа по теме «Синтаксис и синтаксические нормы»</w:t>
            </w:r>
          </w:p>
        </w:tc>
        <w:tc>
          <w:tcPr>
            <w:tcW w:w="2315" w:type="dxa"/>
          </w:tcPr>
          <w:p w:rsidR="00D75624" w:rsidRPr="00D75624" w:rsidRDefault="00D75624" w:rsidP="0086064B">
            <w:pPr>
              <w:spacing w:after="0" w:line="360" w:lineRule="auto"/>
              <w:rPr>
                <w:rFonts w:ascii="Times New Roman" w:hAnsi="Times New Roman" w:cs="Times New Roman"/>
                <w:sz w:val="28"/>
                <w:szCs w:val="28"/>
              </w:rPr>
            </w:pPr>
            <w:r w:rsidRPr="00D75624">
              <w:rPr>
                <w:rFonts w:ascii="Times New Roman" w:hAnsi="Times New Roman" w:cs="Times New Roman"/>
                <w:sz w:val="28"/>
                <w:szCs w:val="28"/>
              </w:rPr>
              <w:t>24.11</w:t>
            </w:r>
          </w:p>
        </w:tc>
      </w:tr>
      <w:tr w:rsidR="00D75624" w:rsidRPr="00D75624" w:rsidTr="00D75624">
        <w:tc>
          <w:tcPr>
            <w:tcW w:w="923" w:type="dxa"/>
            <w:vMerge/>
          </w:tcPr>
          <w:p w:rsidR="00D75624" w:rsidRPr="00D75624" w:rsidRDefault="00D75624" w:rsidP="0086064B">
            <w:pPr>
              <w:spacing w:after="0" w:line="360" w:lineRule="auto"/>
              <w:rPr>
                <w:rFonts w:ascii="Times New Roman" w:hAnsi="Times New Roman" w:cs="Times New Roman"/>
                <w:sz w:val="28"/>
                <w:szCs w:val="28"/>
              </w:rPr>
            </w:pPr>
          </w:p>
        </w:tc>
        <w:tc>
          <w:tcPr>
            <w:tcW w:w="954" w:type="dxa"/>
          </w:tcPr>
          <w:p w:rsidR="00D75624" w:rsidRPr="00D75624" w:rsidRDefault="00D75624" w:rsidP="0086064B">
            <w:pPr>
              <w:spacing w:after="0" w:line="360" w:lineRule="auto"/>
              <w:rPr>
                <w:rFonts w:ascii="Times New Roman" w:hAnsi="Times New Roman" w:cs="Times New Roman"/>
                <w:sz w:val="28"/>
                <w:szCs w:val="28"/>
              </w:rPr>
            </w:pPr>
            <w:r w:rsidRPr="00D75624">
              <w:rPr>
                <w:rFonts w:ascii="Times New Roman" w:hAnsi="Times New Roman" w:cs="Times New Roman"/>
                <w:sz w:val="28"/>
                <w:szCs w:val="28"/>
              </w:rPr>
              <w:t>41</w:t>
            </w:r>
          </w:p>
        </w:tc>
        <w:tc>
          <w:tcPr>
            <w:tcW w:w="5379" w:type="dxa"/>
          </w:tcPr>
          <w:p w:rsidR="00D75624" w:rsidRPr="00D75624" w:rsidRDefault="00D75624" w:rsidP="0086064B">
            <w:pPr>
              <w:spacing w:before="100" w:beforeAutospacing="1" w:after="100" w:afterAutospacing="1" w:line="360" w:lineRule="auto"/>
              <w:rPr>
                <w:rFonts w:ascii="Times New Roman" w:eastAsia="Times New Roman" w:hAnsi="Times New Roman" w:cs="Times New Roman"/>
                <w:sz w:val="28"/>
                <w:szCs w:val="28"/>
                <w:lang w:val="ru-RU" w:eastAsia="ru-RU"/>
              </w:rPr>
            </w:pPr>
            <w:r w:rsidRPr="00D75624">
              <w:rPr>
                <w:rFonts w:ascii="Times New Roman" w:eastAsia="Calibri" w:hAnsi="Times New Roman" w:cs="Times New Roman"/>
                <w:color w:val="000000"/>
                <w:sz w:val="28"/>
                <w:szCs w:val="28"/>
                <w:lang w:val="ru-RU" w:eastAsia="ru-RU"/>
              </w:rPr>
              <w:t xml:space="preserve">Итоговый контроль «Пунктуация. Основные правила пунктуации». </w:t>
            </w:r>
            <w:r w:rsidRPr="00D75624">
              <w:rPr>
                <w:rFonts w:ascii="Times New Roman" w:eastAsia="Calibri" w:hAnsi="Times New Roman" w:cs="Times New Roman"/>
                <w:color w:val="000000"/>
                <w:sz w:val="28"/>
                <w:szCs w:val="28"/>
                <w:lang w:eastAsia="ru-RU"/>
              </w:rPr>
              <w:t>Сочинение</w:t>
            </w:r>
          </w:p>
        </w:tc>
        <w:tc>
          <w:tcPr>
            <w:tcW w:w="2315" w:type="dxa"/>
          </w:tcPr>
          <w:p w:rsidR="00D75624" w:rsidRPr="00D75624" w:rsidRDefault="00D75624" w:rsidP="0086064B">
            <w:pPr>
              <w:spacing w:after="0" w:line="360" w:lineRule="auto"/>
              <w:rPr>
                <w:rFonts w:ascii="Times New Roman" w:hAnsi="Times New Roman" w:cs="Times New Roman"/>
                <w:sz w:val="28"/>
                <w:szCs w:val="28"/>
              </w:rPr>
            </w:pPr>
            <w:r w:rsidRPr="00D75624">
              <w:rPr>
                <w:rFonts w:ascii="Times New Roman" w:hAnsi="Times New Roman" w:cs="Times New Roman"/>
                <w:sz w:val="28"/>
                <w:szCs w:val="28"/>
              </w:rPr>
              <w:t>6.02</w:t>
            </w:r>
          </w:p>
        </w:tc>
      </w:tr>
      <w:tr w:rsidR="00D75624" w:rsidRPr="00D75624" w:rsidTr="00D75624">
        <w:tc>
          <w:tcPr>
            <w:tcW w:w="923" w:type="dxa"/>
            <w:vMerge/>
          </w:tcPr>
          <w:p w:rsidR="00D75624" w:rsidRPr="00D75624" w:rsidRDefault="00D75624" w:rsidP="0086064B">
            <w:pPr>
              <w:spacing w:after="0" w:line="360" w:lineRule="auto"/>
              <w:rPr>
                <w:rFonts w:ascii="Times New Roman" w:hAnsi="Times New Roman" w:cs="Times New Roman"/>
                <w:sz w:val="28"/>
                <w:szCs w:val="28"/>
              </w:rPr>
            </w:pPr>
          </w:p>
        </w:tc>
        <w:tc>
          <w:tcPr>
            <w:tcW w:w="954" w:type="dxa"/>
          </w:tcPr>
          <w:p w:rsidR="00D75624" w:rsidRPr="00D75624" w:rsidRDefault="00D75624" w:rsidP="0086064B">
            <w:pPr>
              <w:spacing w:after="0" w:line="360" w:lineRule="auto"/>
              <w:rPr>
                <w:rFonts w:ascii="Times New Roman" w:hAnsi="Times New Roman" w:cs="Times New Roman"/>
                <w:sz w:val="28"/>
                <w:szCs w:val="28"/>
              </w:rPr>
            </w:pPr>
            <w:r w:rsidRPr="00D75624">
              <w:rPr>
                <w:rFonts w:ascii="Times New Roman" w:hAnsi="Times New Roman" w:cs="Times New Roman"/>
                <w:sz w:val="28"/>
                <w:szCs w:val="28"/>
              </w:rPr>
              <w:t>59</w:t>
            </w:r>
          </w:p>
        </w:tc>
        <w:tc>
          <w:tcPr>
            <w:tcW w:w="5379" w:type="dxa"/>
          </w:tcPr>
          <w:p w:rsidR="00D75624" w:rsidRPr="00D75624" w:rsidRDefault="00D75624" w:rsidP="0086064B">
            <w:pPr>
              <w:spacing w:before="100" w:beforeAutospacing="1" w:after="100" w:afterAutospacing="1" w:line="360" w:lineRule="auto"/>
              <w:rPr>
                <w:rFonts w:ascii="Times New Roman" w:eastAsia="Times New Roman" w:hAnsi="Times New Roman" w:cs="Times New Roman"/>
                <w:sz w:val="28"/>
                <w:szCs w:val="28"/>
                <w:lang w:val="ru-RU" w:eastAsia="ru-RU"/>
              </w:rPr>
            </w:pPr>
            <w:r w:rsidRPr="00D75624">
              <w:rPr>
                <w:rFonts w:ascii="Times New Roman" w:eastAsia="Calibri" w:hAnsi="Times New Roman" w:cs="Times New Roman"/>
                <w:color w:val="000000"/>
                <w:sz w:val="28"/>
                <w:szCs w:val="28"/>
                <w:lang w:val="ru-RU" w:eastAsia="ru-RU"/>
              </w:rPr>
              <w:t xml:space="preserve">Итоговый контроль «Функциональная стилистика. Культура речи». </w:t>
            </w:r>
            <w:r w:rsidRPr="00D75624">
              <w:rPr>
                <w:rFonts w:ascii="Times New Roman" w:eastAsia="Calibri" w:hAnsi="Times New Roman" w:cs="Times New Roman"/>
                <w:color w:val="000000"/>
                <w:sz w:val="28"/>
                <w:szCs w:val="28"/>
                <w:lang w:eastAsia="ru-RU"/>
              </w:rPr>
              <w:t>Сочинение</w:t>
            </w:r>
          </w:p>
        </w:tc>
        <w:tc>
          <w:tcPr>
            <w:tcW w:w="2315" w:type="dxa"/>
          </w:tcPr>
          <w:p w:rsidR="00D75624" w:rsidRPr="00D75624" w:rsidRDefault="00D75624" w:rsidP="0086064B">
            <w:pPr>
              <w:spacing w:after="0" w:line="360" w:lineRule="auto"/>
              <w:rPr>
                <w:rFonts w:ascii="Times New Roman" w:hAnsi="Times New Roman" w:cs="Times New Roman"/>
                <w:sz w:val="28"/>
                <w:szCs w:val="28"/>
              </w:rPr>
            </w:pPr>
            <w:r w:rsidRPr="00D75624">
              <w:rPr>
                <w:rFonts w:ascii="Times New Roman" w:hAnsi="Times New Roman" w:cs="Times New Roman"/>
                <w:sz w:val="28"/>
                <w:szCs w:val="28"/>
              </w:rPr>
              <w:t>20.04</w:t>
            </w:r>
          </w:p>
        </w:tc>
      </w:tr>
      <w:tr w:rsidR="00D75624" w:rsidRPr="00D75624" w:rsidTr="00D75624">
        <w:tc>
          <w:tcPr>
            <w:tcW w:w="923" w:type="dxa"/>
            <w:vMerge/>
          </w:tcPr>
          <w:p w:rsidR="00D75624" w:rsidRPr="00D75624" w:rsidRDefault="00D75624" w:rsidP="0086064B">
            <w:pPr>
              <w:spacing w:after="0" w:line="360" w:lineRule="auto"/>
              <w:rPr>
                <w:rFonts w:ascii="Times New Roman" w:hAnsi="Times New Roman" w:cs="Times New Roman"/>
                <w:sz w:val="28"/>
                <w:szCs w:val="28"/>
              </w:rPr>
            </w:pPr>
          </w:p>
        </w:tc>
        <w:tc>
          <w:tcPr>
            <w:tcW w:w="954" w:type="dxa"/>
          </w:tcPr>
          <w:p w:rsidR="00D75624" w:rsidRPr="00D75624" w:rsidRDefault="00D75624" w:rsidP="0086064B">
            <w:pPr>
              <w:spacing w:after="0" w:line="360" w:lineRule="auto"/>
              <w:rPr>
                <w:rFonts w:ascii="Times New Roman" w:hAnsi="Times New Roman" w:cs="Times New Roman"/>
                <w:sz w:val="28"/>
                <w:szCs w:val="28"/>
              </w:rPr>
            </w:pPr>
            <w:r w:rsidRPr="00D75624">
              <w:rPr>
                <w:rFonts w:ascii="Times New Roman" w:hAnsi="Times New Roman" w:cs="Times New Roman"/>
                <w:sz w:val="28"/>
                <w:szCs w:val="28"/>
              </w:rPr>
              <w:t>64</w:t>
            </w:r>
          </w:p>
        </w:tc>
        <w:tc>
          <w:tcPr>
            <w:tcW w:w="5379" w:type="dxa"/>
          </w:tcPr>
          <w:p w:rsidR="00D75624" w:rsidRPr="00D75624" w:rsidRDefault="00D75624" w:rsidP="0086064B">
            <w:pPr>
              <w:spacing w:before="100" w:beforeAutospacing="1" w:after="100" w:afterAutospacing="1" w:line="360" w:lineRule="auto"/>
              <w:rPr>
                <w:rFonts w:ascii="Times New Roman" w:eastAsia="Times New Roman" w:hAnsi="Times New Roman" w:cs="Times New Roman"/>
                <w:sz w:val="28"/>
                <w:szCs w:val="28"/>
                <w:lang w:val="ru-RU" w:eastAsia="ru-RU"/>
              </w:rPr>
            </w:pPr>
            <w:r w:rsidRPr="00D75624">
              <w:rPr>
                <w:rFonts w:ascii="Times New Roman" w:eastAsia="Calibri" w:hAnsi="Times New Roman" w:cs="Times New Roman"/>
                <w:color w:val="000000"/>
                <w:sz w:val="28"/>
                <w:szCs w:val="28"/>
                <w:lang w:eastAsia="ru-RU"/>
              </w:rPr>
              <w:t>Контрольная итоговая работа</w:t>
            </w:r>
          </w:p>
        </w:tc>
        <w:tc>
          <w:tcPr>
            <w:tcW w:w="2315" w:type="dxa"/>
          </w:tcPr>
          <w:p w:rsidR="00D75624" w:rsidRPr="00D75624" w:rsidRDefault="00D75624" w:rsidP="0086064B">
            <w:pPr>
              <w:spacing w:after="0" w:line="360" w:lineRule="auto"/>
              <w:rPr>
                <w:rFonts w:ascii="Times New Roman" w:hAnsi="Times New Roman" w:cs="Times New Roman"/>
                <w:sz w:val="28"/>
                <w:szCs w:val="28"/>
              </w:rPr>
            </w:pPr>
            <w:r w:rsidRPr="00D75624">
              <w:rPr>
                <w:rFonts w:ascii="Times New Roman" w:hAnsi="Times New Roman" w:cs="Times New Roman"/>
                <w:sz w:val="28"/>
                <w:szCs w:val="28"/>
              </w:rPr>
              <w:t>8.05</w:t>
            </w:r>
          </w:p>
        </w:tc>
      </w:tr>
    </w:tbl>
    <w:p w:rsidR="00D91DB5" w:rsidRPr="00D75624" w:rsidRDefault="00D91DB5" w:rsidP="00D75624">
      <w:pPr>
        <w:spacing w:line="360" w:lineRule="auto"/>
        <w:rPr>
          <w:rFonts w:ascii="Times New Roman" w:hAnsi="Times New Roman" w:cs="Times New Roman"/>
          <w:lang w:val="ru-RU"/>
        </w:rPr>
      </w:pPr>
      <w:bookmarkStart w:id="15" w:name="_GoBack"/>
      <w:bookmarkEnd w:id="14"/>
      <w:bookmarkEnd w:id="15"/>
    </w:p>
    <w:sectPr w:rsidR="00D91DB5" w:rsidRPr="00D75624">
      <w:pgSz w:w="11907" w:h="1683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7915" w:rsidRDefault="002D7915">
      <w:pPr>
        <w:spacing w:line="240" w:lineRule="auto"/>
      </w:pPr>
      <w:r>
        <w:separator/>
      </w:r>
    </w:p>
  </w:endnote>
  <w:endnote w:type="continuationSeparator" w:id="0">
    <w:p w:rsidR="002D7915" w:rsidRDefault="002D79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7915" w:rsidRDefault="002D7915">
      <w:pPr>
        <w:spacing w:after="0"/>
      </w:pPr>
      <w:r>
        <w:separator/>
      </w:r>
    </w:p>
  </w:footnote>
  <w:footnote w:type="continuationSeparator" w:id="0">
    <w:p w:rsidR="002D7915" w:rsidRDefault="002D79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239341B"/>
    <w:multiLevelType w:val="singleLevel"/>
    <w:tmpl w:val="9239341B"/>
    <w:lvl w:ilvl="0">
      <w:start w:val="1"/>
      <w:numFmt w:val="bullet"/>
      <w:lvlText w:val=""/>
      <w:lvlJc w:val="left"/>
      <w:pPr>
        <w:ind w:left="927" w:hanging="360"/>
      </w:pPr>
      <w:rPr>
        <w:rFonts w:ascii="Symbol" w:hAnsi="Symbol" w:hint="default"/>
      </w:rPr>
    </w:lvl>
  </w:abstractNum>
  <w:abstractNum w:abstractNumId="1">
    <w:nsid w:val="B5E306ED"/>
    <w:multiLevelType w:val="singleLevel"/>
    <w:tmpl w:val="B5E306ED"/>
    <w:lvl w:ilvl="0">
      <w:start w:val="1"/>
      <w:numFmt w:val="bullet"/>
      <w:lvlText w:val=""/>
      <w:lvlJc w:val="left"/>
      <w:pPr>
        <w:ind w:left="927" w:hanging="360"/>
      </w:pPr>
      <w:rPr>
        <w:rFonts w:ascii="Symbol" w:hAnsi="Symbol" w:hint="default"/>
      </w:rPr>
    </w:lvl>
  </w:abstractNum>
  <w:abstractNum w:abstractNumId="2">
    <w:nsid w:val="BF205925"/>
    <w:multiLevelType w:val="singleLevel"/>
    <w:tmpl w:val="BF205925"/>
    <w:lvl w:ilvl="0">
      <w:start w:val="1"/>
      <w:numFmt w:val="bullet"/>
      <w:lvlText w:val=""/>
      <w:lvlJc w:val="left"/>
      <w:pPr>
        <w:ind w:left="927" w:hanging="360"/>
      </w:pPr>
      <w:rPr>
        <w:rFonts w:ascii="Symbol" w:hAnsi="Symbol" w:hint="default"/>
      </w:rPr>
    </w:lvl>
  </w:abstractNum>
  <w:abstractNum w:abstractNumId="3">
    <w:nsid w:val="C8879AEF"/>
    <w:multiLevelType w:val="singleLevel"/>
    <w:tmpl w:val="C8879AEF"/>
    <w:lvl w:ilvl="0">
      <w:start w:val="1"/>
      <w:numFmt w:val="bullet"/>
      <w:lvlText w:val=""/>
      <w:lvlJc w:val="left"/>
      <w:pPr>
        <w:ind w:left="927" w:hanging="360"/>
      </w:pPr>
      <w:rPr>
        <w:rFonts w:ascii="Symbol" w:hAnsi="Symbol" w:hint="default"/>
      </w:rPr>
    </w:lvl>
  </w:abstractNum>
  <w:abstractNum w:abstractNumId="4">
    <w:nsid w:val="CF092B84"/>
    <w:multiLevelType w:val="singleLevel"/>
    <w:tmpl w:val="CF092B84"/>
    <w:lvl w:ilvl="0">
      <w:start w:val="1"/>
      <w:numFmt w:val="bullet"/>
      <w:lvlText w:val=""/>
      <w:lvlJc w:val="left"/>
      <w:pPr>
        <w:ind w:left="1069" w:hanging="360"/>
      </w:pPr>
      <w:rPr>
        <w:rFonts w:ascii="Symbol" w:hAnsi="Symbol" w:hint="default"/>
      </w:rPr>
    </w:lvl>
  </w:abstractNum>
  <w:abstractNum w:abstractNumId="5">
    <w:nsid w:val="D7F9FE59"/>
    <w:multiLevelType w:val="singleLevel"/>
    <w:tmpl w:val="D7F9FE59"/>
    <w:lvl w:ilvl="0">
      <w:start w:val="1"/>
      <w:numFmt w:val="bullet"/>
      <w:lvlText w:val=""/>
      <w:lvlJc w:val="left"/>
      <w:pPr>
        <w:ind w:left="927" w:hanging="360"/>
      </w:pPr>
      <w:rPr>
        <w:rFonts w:ascii="Symbol" w:hAnsi="Symbol" w:hint="default"/>
      </w:rPr>
    </w:lvl>
  </w:abstractNum>
  <w:abstractNum w:abstractNumId="6">
    <w:nsid w:val="DCBA6B53"/>
    <w:multiLevelType w:val="singleLevel"/>
    <w:tmpl w:val="DCBA6B53"/>
    <w:lvl w:ilvl="0">
      <w:start w:val="1"/>
      <w:numFmt w:val="bullet"/>
      <w:lvlText w:val=""/>
      <w:lvlJc w:val="left"/>
      <w:pPr>
        <w:ind w:left="927" w:hanging="360"/>
      </w:pPr>
      <w:rPr>
        <w:rFonts w:ascii="Symbol" w:hAnsi="Symbol" w:hint="default"/>
      </w:rPr>
    </w:lvl>
  </w:abstractNum>
  <w:abstractNum w:abstractNumId="7">
    <w:nsid w:val="F4B5D9F5"/>
    <w:multiLevelType w:val="singleLevel"/>
    <w:tmpl w:val="F4B5D9F5"/>
    <w:lvl w:ilvl="0">
      <w:start w:val="1"/>
      <w:numFmt w:val="bullet"/>
      <w:lvlText w:val=""/>
      <w:lvlJc w:val="left"/>
      <w:pPr>
        <w:ind w:left="927" w:hanging="360"/>
      </w:pPr>
      <w:rPr>
        <w:rFonts w:ascii="Symbol" w:hAnsi="Symbol" w:hint="default"/>
      </w:rPr>
    </w:lvl>
  </w:abstractNum>
  <w:abstractNum w:abstractNumId="8">
    <w:nsid w:val="0248C179"/>
    <w:multiLevelType w:val="singleLevel"/>
    <w:tmpl w:val="0248C179"/>
    <w:lvl w:ilvl="0">
      <w:start w:val="1"/>
      <w:numFmt w:val="bullet"/>
      <w:lvlText w:val=""/>
      <w:lvlJc w:val="left"/>
      <w:pPr>
        <w:ind w:left="927" w:hanging="360"/>
      </w:pPr>
      <w:rPr>
        <w:rFonts w:ascii="Symbol" w:hAnsi="Symbol" w:hint="default"/>
      </w:rPr>
    </w:lvl>
  </w:abstractNum>
  <w:abstractNum w:abstractNumId="9">
    <w:nsid w:val="03D62ECE"/>
    <w:multiLevelType w:val="singleLevel"/>
    <w:tmpl w:val="03D62ECE"/>
    <w:lvl w:ilvl="0">
      <w:start w:val="1"/>
      <w:numFmt w:val="bullet"/>
      <w:lvlText w:val=""/>
      <w:lvlJc w:val="left"/>
      <w:pPr>
        <w:ind w:left="927" w:hanging="360"/>
      </w:pPr>
      <w:rPr>
        <w:rFonts w:ascii="Symbol" w:hAnsi="Symbol" w:hint="default"/>
      </w:rPr>
    </w:lvl>
  </w:abstractNum>
  <w:abstractNum w:abstractNumId="10">
    <w:nsid w:val="2470EC97"/>
    <w:multiLevelType w:val="singleLevel"/>
    <w:tmpl w:val="2470EC97"/>
    <w:lvl w:ilvl="0">
      <w:start w:val="1"/>
      <w:numFmt w:val="bullet"/>
      <w:lvlText w:val=""/>
      <w:lvlJc w:val="left"/>
      <w:pPr>
        <w:ind w:left="927" w:hanging="360"/>
      </w:pPr>
      <w:rPr>
        <w:rFonts w:ascii="Symbol" w:hAnsi="Symbol" w:hint="default"/>
      </w:rPr>
    </w:lvl>
  </w:abstractNum>
  <w:abstractNum w:abstractNumId="11">
    <w:nsid w:val="25B654F3"/>
    <w:multiLevelType w:val="singleLevel"/>
    <w:tmpl w:val="25B654F3"/>
    <w:lvl w:ilvl="0">
      <w:start w:val="1"/>
      <w:numFmt w:val="bullet"/>
      <w:lvlText w:val=""/>
      <w:lvlJc w:val="left"/>
      <w:pPr>
        <w:ind w:left="927" w:hanging="360"/>
      </w:pPr>
      <w:rPr>
        <w:rFonts w:ascii="Symbol" w:hAnsi="Symbol" w:hint="default"/>
      </w:rPr>
    </w:lvl>
  </w:abstractNum>
  <w:abstractNum w:abstractNumId="12">
    <w:nsid w:val="2A8F537B"/>
    <w:multiLevelType w:val="singleLevel"/>
    <w:tmpl w:val="2A8F537B"/>
    <w:lvl w:ilvl="0">
      <w:start w:val="1"/>
      <w:numFmt w:val="bullet"/>
      <w:lvlText w:val=""/>
      <w:lvlJc w:val="left"/>
      <w:pPr>
        <w:ind w:left="927" w:hanging="360"/>
      </w:pPr>
      <w:rPr>
        <w:rFonts w:ascii="Symbol" w:hAnsi="Symbol" w:hint="default"/>
      </w:rPr>
    </w:lvl>
  </w:abstractNum>
  <w:abstractNum w:abstractNumId="13">
    <w:nsid w:val="4D4DC07F"/>
    <w:multiLevelType w:val="singleLevel"/>
    <w:tmpl w:val="4D4DC07F"/>
    <w:lvl w:ilvl="0">
      <w:start w:val="1"/>
      <w:numFmt w:val="bullet"/>
      <w:lvlText w:val=""/>
      <w:lvlJc w:val="left"/>
      <w:pPr>
        <w:ind w:left="927" w:hanging="360"/>
      </w:pPr>
      <w:rPr>
        <w:rFonts w:ascii="Symbol" w:hAnsi="Symbol" w:hint="default"/>
      </w:rPr>
    </w:lvl>
  </w:abstractNum>
  <w:abstractNum w:abstractNumId="14">
    <w:nsid w:val="59ADCABA"/>
    <w:multiLevelType w:val="singleLevel"/>
    <w:tmpl w:val="59ADCABA"/>
    <w:lvl w:ilvl="0">
      <w:start w:val="1"/>
      <w:numFmt w:val="bullet"/>
      <w:lvlText w:val=""/>
      <w:lvlJc w:val="left"/>
      <w:pPr>
        <w:ind w:left="927" w:hanging="360"/>
      </w:pPr>
      <w:rPr>
        <w:rFonts w:ascii="Symbol" w:hAnsi="Symbol" w:hint="default"/>
      </w:rPr>
    </w:lvl>
  </w:abstractNum>
  <w:abstractNum w:abstractNumId="15">
    <w:nsid w:val="5A241D34"/>
    <w:multiLevelType w:val="singleLevel"/>
    <w:tmpl w:val="5A241D34"/>
    <w:lvl w:ilvl="0">
      <w:start w:val="1"/>
      <w:numFmt w:val="bullet"/>
      <w:lvlText w:val=""/>
      <w:lvlJc w:val="left"/>
      <w:pPr>
        <w:ind w:left="927" w:hanging="360"/>
      </w:pPr>
      <w:rPr>
        <w:rFonts w:ascii="Symbol" w:hAnsi="Symbol" w:hint="default"/>
      </w:rPr>
    </w:lvl>
  </w:abstractNum>
  <w:abstractNum w:abstractNumId="16">
    <w:nsid w:val="72183CF9"/>
    <w:multiLevelType w:val="singleLevel"/>
    <w:tmpl w:val="72183CF9"/>
    <w:lvl w:ilvl="0">
      <w:start w:val="1"/>
      <w:numFmt w:val="bullet"/>
      <w:lvlText w:val=""/>
      <w:lvlJc w:val="left"/>
      <w:pPr>
        <w:ind w:left="927" w:hanging="360"/>
      </w:pPr>
      <w:rPr>
        <w:rFonts w:ascii="Symbol" w:hAnsi="Symbol" w:hint="default"/>
      </w:rPr>
    </w:lvl>
  </w:abstractNum>
  <w:num w:numId="1">
    <w:abstractNumId w:val="4"/>
  </w:num>
  <w:num w:numId="2">
    <w:abstractNumId w:val="14"/>
  </w:num>
  <w:num w:numId="3">
    <w:abstractNumId w:val="2"/>
  </w:num>
  <w:num w:numId="4">
    <w:abstractNumId w:val="1"/>
  </w:num>
  <w:num w:numId="5">
    <w:abstractNumId w:val="9"/>
  </w:num>
  <w:num w:numId="6">
    <w:abstractNumId w:val="11"/>
  </w:num>
  <w:num w:numId="7">
    <w:abstractNumId w:val="16"/>
  </w:num>
  <w:num w:numId="8">
    <w:abstractNumId w:val="8"/>
  </w:num>
  <w:num w:numId="9">
    <w:abstractNumId w:val="0"/>
  </w:num>
  <w:num w:numId="10">
    <w:abstractNumId w:val="12"/>
  </w:num>
  <w:num w:numId="11">
    <w:abstractNumId w:val="15"/>
  </w:num>
  <w:num w:numId="12">
    <w:abstractNumId w:val="3"/>
  </w:num>
  <w:num w:numId="13">
    <w:abstractNumId w:val="13"/>
  </w:num>
  <w:num w:numId="14">
    <w:abstractNumId w:val="7"/>
  </w:num>
  <w:num w:numId="15">
    <w:abstractNumId w:val="10"/>
  </w:num>
  <w:num w:numId="16">
    <w:abstractNumId w:val="6"/>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1DB5"/>
    <w:rsid w:val="002D7915"/>
    <w:rsid w:val="0086064B"/>
    <w:rsid w:val="00D75624"/>
    <w:rsid w:val="00D91DB5"/>
    <w:rsid w:val="43655F7C"/>
    <w:rsid w:val="5D2345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Normal Indent" w:semiHidden="0"/>
    <w:lsdException w:name="head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Emphasis" w:semiHidden="0" w:uiPriority="20" w:unhideWhenUsed="0" w:qFormat="1"/>
    <w:lsdException w:name="Normal Table" w:qFormat="1"/>
    <w:lsdException w:name="Table Grid" w:semiHidden="0" w:uiPriority="59"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val="en-US"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Pr>
      <w:i/>
      <w:iCs/>
    </w:rPr>
  </w:style>
  <w:style w:type="character" w:styleId="a4">
    <w:name w:val="Hyperlink"/>
    <w:basedOn w:val="a0"/>
    <w:uiPriority w:val="99"/>
    <w:unhideWhenUsed/>
    <w:qFormat/>
    <w:rPr>
      <w:color w:val="0000FF" w:themeColor="hyperlink"/>
      <w:u w:val="single"/>
    </w:rPr>
  </w:style>
  <w:style w:type="paragraph" w:styleId="a5">
    <w:name w:val="Normal Indent"/>
    <w:basedOn w:val="a"/>
    <w:uiPriority w:val="99"/>
    <w:unhideWhenUsed/>
    <w:pPr>
      <w:ind w:left="720"/>
    </w:pPr>
  </w:style>
  <w:style w:type="paragraph" w:styleId="a6">
    <w:name w:val="caption"/>
    <w:basedOn w:val="a"/>
    <w:next w:val="a"/>
    <w:uiPriority w:val="35"/>
    <w:semiHidden/>
    <w:unhideWhenUsed/>
    <w:qFormat/>
    <w:pPr>
      <w:spacing w:line="240" w:lineRule="auto"/>
    </w:pPr>
    <w:rPr>
      <w:b/>
      <w:bCs/>
      <w:color w:val="4F81BD" w:themeColor="accent1"/>
      <w:sz w:val="18"/>
      <w:szCs w:val="18"/>
    </w:rPr>
  </w:style>
  <w:style w:type="paragraph" w:styleId="a7">
    <w:name w:val="header"/>
    <w:basedOn w:val="a"/>
    <w:link w:val="a8"/>
    <w:uiPriority w:val="99"/>
    <w:unhideWhenUsed/>
    <w:qFormat/>
    <w:pPr>
      <w:tabs>
        <w:tab w:val="center" w:pos="4680"/>
        <w:tab w:val="right" w:pos="9360"/>
      </w:tabs>
    </w:pPr>
  </w:style>
  <w:style w:type="paragraph" w:styleId="a9">
    <w:name w:val="Title"/>
    <w:basedOn w:val="a"/>
    <w:next w:val="a"/>
    <w:link w:val="aa"/>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paragraph" w:styleId="ab">
    <w:name w:val="Subtitle"/>
    <w:basedOn w:val="a"/>
    <w:next w:val="a"/>
    <w:link w:val="ac"/>
    <w:uiPriority w:val="11"/>
    <w:qFormat/>
    <w:pPr>
      <w:ind w:left="86"/>
    </w:pPr>
    <w:rPr>
      <w:rFonts w:asciiTheme="majorHAnsi" w:eastAsiaTheme="majorEastAsia" w:hAnsiTheme="majorHAnsi" w:cstheme="majorBidi"/>
      <w:i/>
      <w:iCs/>
      <w:color w:val="4F81BD" w:themeColor="accent1"/>
      <w:spacing w:val="15"/>
      <w:sz w:val="24"/>
      <w:szCs w:val="24"/>
    </w:rPr>
  </w:style>
  <w:style w:type="table" w:styleId="ad">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8">
    <w:name w:val="Верхний колонтитул Знак"/>
    <w:basedOn w:val="a0"/>
    <w:link w:val="a7"/>
    <w:uiPriority w:val="99"/>
    <w:qFormat/>
  </w:style>
  <w:style w:type="character" w:customStyle="1" w:styleId="10">
    <w:name w:val="Заголовок 1 Знак"/>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qFormat/>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qFormat/>
    <w:rPr>
      <w:rFonts w:asciiTheme="majorHAnsi" w:eastAsiaTheme="majorEastAsia" w:hAnsiTheme="majorHAnsi" w:cstheme="majorBidi"/>
      <w:b/>
      <w:bCs/>
      <w:i/>
      <w:iCs/>
      <w:color w:val="4F81BD" w:themeColor="accent1"/>
    </w:rPr>
  </w:style>
  <w:style w:type="character" w:customStyle="1" w:styleId="ac">
    <w:name w:val="Подзаголовок Знак"/>
    <w:basedOn w:val="a0"/>
    <w:link w:val="ab"/>
    <w:uiPriority w:val="11"/>
    <w:rPr>
      <w:rFonts w:asciiTheme="majorHAnsi" w:eastAsiaTheme="majorEastAsia" w:hAnsiTheme="majorHAnsi" w:cstheme="majorBidi"/>
      <w:i/>
      <w:iCs/>
      <w:color w:val="4F81BD" w:themeColor="accent1"/>
      <w:spacing w:val="15"/>
      <w:sz w:val="24"/>
      <w:szCs w:val="24"/>
    </w:rPr>
  </w:style>
  <w:style w:type="character" w:customStyle="1" w:styleId="aa">
    <w:name w:val="Название Знак"/>
    <w:basedOn w:val="a0"/>
    <w:link w:val="a9"/>
    <w:uiPriority w:val="10"/>
    <w:qFormat/>
    <w:rPr>
      <w:rFonts w:asciiTheme="majorHAnsi" w:eastAsiaTheme="majorEastAsia" w:hAnsiTheme="majorHAnsi" w:cstheme="majorBidi"/>
      <w:color w:val="17365D" w:themeColor="text2" w:themeShade="BF"/>
      <w:spacing w:val="5"/>
      <w:kern w:val="28"/>
      <w:sz w:val="52"/>
      <w:szCs w:val="52"/>
    </w:rPr>
  </w:style>
  <w:style w:type="table" w:customStyle="1" w:styleId="11">
    <w:name w:val="Сетка таблицы1"/>
    <w:basedOn w:val="a1"/>
    <w:uiPriority w:val="59"/>
    <w:rsid w:val="0086064B"/>
    <w:rPr>
      <w:rFonts w:ascii="Times New Roman" w:hAnsi="Times New Roman" w:cs="Times New Roman"/>
      <w:sz w:val="28"/>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Normal Indent" w:semiHidden="0"/>
    <w:lsdException w:name="head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Emphasis" w:semiHidden="0" w:uiPriority="20" w:unhideWhenUsed="0" w:qFormat="1"/>
    <w:lsdException w:name="Normal Table" w:qFormat="1"/>
    <w:lsdException w:name="Table Grid" w:semiHidden="0" w:uiPriority="59"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val="en-US"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Pr>
      <w:i/>
      <w:iCs/>
    </w:rPr>
  </w:style>
  <w:style w:type="character" w:styleId="a4">
    <w:name w:val="Hyperlink"/>
    <w:basedOn w:val="a0"/>
    <w:uiPriority w:val="99"/>
    <w:unhideWhenUsed/>
    <w:qFormat/>
    <w:rPr>
      <w:color w:val="0000FF" w:themeColor="hyperlink"/>
      <w:u w:val="single"/>
    </w:rPr>
  </w:style>
  <w:style w:type="paragraph" w:styleId="a5">
    <w:name w:val="Normal Indent"/>
    <w:basedOn w:val="a"/>
    <w:uiPriority w:val="99"/>
    <w:unhideWhenUsed/>
    <w:pPr>
      <w:ind w:left="720"/>
    </w:pPr>
  </w:style>
  <w:style w:type="paragraph" w:styleId="a6">
    <w:name w:val="caption"/>
    <w:basedOn w:val="a"/>
    <w:next w:val="a"/>
    <w:uiPriority w:val="35"/>
    <w:semiHidden/>
    <w:unhideWhenUsed/>
    <w:qFormat/>
    <w:pPr>
      <w:spacing w:line="240" w:lineRule="auto"/>
    </w:pPr>
    <w:rPr>
      <w:b/>
      <w:bCs/>
      <w:color w:val="4F81BD" w:themeColor="accent1"/>
      <w:sz w:val="18"/>
      <w:szCs w:val="18"/>
    </w:rPr>
  </w:style>
  <w:style w:type="paragraph" w:styleId="a7">
    <w:name w:val="header"/>
    <w:basedOn w:val="a"/>
    <w:link w:val="a8"/>
    <w:uiPriority w:val="99"/>
    <w:unhideWhenUsed/>
    <w:qFormat/>
    <w:pPr>
      <w:tabs>
        <w:tab w:val="center" w:pos="4680"/>
        <w:tab w:val="right" w:pos="9360"/>
      </w:tabs>
    </w:pPr>
  </w:style>
  <w:style w:type="paragraph" w:styleId="a9">
    <w:name w:val="Title"/>
    <w:basedOn w:val="a"/>
    <w:next w:val="a"/>
    <w:link w:val="aa"/>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paragraph" w:styleId="ab">
    <w:name w:val="Subtitle"/>
    <w:basedOn w:val="a"/>
    <w:next w:val="a"/>
    <w:link w:val="ac"/>
    <w:uiPriority w:val="11"/>
    <w:qFormat/>
    <w:pPr>
      <w:ind w:left="86"/>
    </w:pPr>
    <w:rPr>
      <w:rFonts w:asciiTheme="majorHAnsi" w:eastAsiaTheme="majorEastAsia" w:hAnsiTheme="majorHAnsi" w:cstheme="majorBidi"/>
      <w:i/>
      <w:iCs/>
      <w:color w:val="4F81BD" w:themeColor="accent1"/>
      <w:spacing w:val="15"/>
      <w:sz w:val="24"/>
      <w:szCs w:val="24"/>
    </w:rPr>
  </w:style>
  <w:style w:type="table" w:styleId="ad">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8">
    <w:name w:val="Верхний колонтитул Знак"/>
    <w:basedOn w:val="a0"/>
    <w:link w:val="a7"/>
    <w:uiPriority w:val="99"/>
    <w:qFormat/>
  </w:style>
  <w:style w:type="character" w:customStyle="1" w:styleId="10">
    <w:name w:val="Заголовок 1 Знак"/>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qFormat/>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qFormat/>
    <w:rPr>
      <w:rFonts w:asciiTheme="majorHAnsi" w:eastAsiaTheme="majorEastAsia" w:hAnsiTheme="majorHAnsi" w:cstheme="majorBidi"/>
      <w:b/>
      <w:bCs/>
      <w:i/>
      <w:iCs/>
      <w:color w:val="4F81BD" w:themeColor="accent1"/>
    </w:rPr>
  </w:style>
  <w:style w:type="character" w:customStyle="1" w:styleId="ac">
    <w:name w:val="Подзаголовок Знак"/>
    <w:basedOn w:val="a0"/>
    <w:link w:val="ab"/>
    <w:uiPriority w:val="11"/>
    <w:rPr>
      <w:rFonts w:asciiTheme="majorHAnsi" w:eastAsiaTheme="majorEastAsia" w:hAnsiTheme="majorHAnsi" w:cstheme="majorBidi"/>
      <w:i/>
      <w:iCs/>
      <w:color w:val="4F81BD" w:themeColor="accent1"/>
      <w:spacing w:val="15"/>
      <w:sz w:val="24"/>
      <w:szCs w:val="24"/>
    </w:rPr>
  </w:style>
  <w:style w:type="character" w:customStyle="1" w:styleId="aa">
    <w:name w:val="Название Знак"/>
    <w:basedOn w:val="a0"/>
    <w:link w:val="a9"/>
    <w:uiPriority w:val="10"/>
    <w:qFormat/>
    <w:rPr>
      <w:rFonts w:asciiTheme="majorHAnsi" w:eastAsiaTheme="majorEastAsia" w:hAnsiTheme="majorHAnsi" w:cstheme="majorBidi"/>
      <w:color w:val="17365D" w:themeColor="text2" w:themeShade="BF"/>
      <w:spacing w:val="5"/>
      <w:kern w:val="28"/>
      <w:sz w:val="52"/>
      <w:szCs w:val="52"/>
    </w:rPr>
  </w:style>
  <w:style w:type="table" w:customStyle="1" w:styleId="11">
    <w:name w:val="Сетка таблицы1"/>
    <w:basedOn w:val="a1"/>
    <w:uiPriority w:val="59"/>
    <w:rsid w:val="0086064B"/>
    <w:rPr>
      <w:rFonts w:ascii="Times New Roman" w:hAnsi="Times New Roman" w:cs="Times New Roman"/>
      <w:sz w:val="28"/>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0163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bacc" TargetMode="External"/><Relationship Id="rId117" Type="http://schemas.openxmlformats.org/officeDocument/2006/relationships/hyperlink" Target="https://m.edsoo.ru/fbab360c" TargetMode="External"/><Relationship Id="rId21"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c7e2"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84" Type="http://schemas.openxmlformats.org/officeDocument/2006/relationships/hyperlink" Target="https://m.edsoo.ru/fbaad34c" TargetMode="External"/><Relationship Id="rId89" Type="http://schemas.openxmlformats.org/officeDocument/2006/relationships/hyperlink" Target="https://m.edsoo.ru/fbaae65c" TargetMode="External"/><Relationship Id="rId112" Type="http://schemas.openxmlformats.org/officeDocument/2006/relationships/hyperlink" Target="https://m.edsoo.ru/fbab2ea0" TargetMode="External"/><Relationship Id="rId16" Type="http://schemas.openxmlformats.org/officeDocument/2006/relationships/hyperlink" Target="https://m.edsoo.ru/7f41bacc" TargetMode="External"/><Relationship Id="rId107" Type="http://schemas.openxmlformats.org/officeDocument/2006/relationships/hyperlink" Target="https://m.edsoo.ru/fbab21da" TargetMode="External"/><Relationship Id="rId11"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74" Type="http://schemas.openxmlformats.org/officeDocument/2006/relationships/hyperlink" Target="https://m.edsoo.ru/7f41c7e2" TargetMode="External"/><Relationship Id="rId79" Type="http://schemas.openxmlformats.org/officeDocument/2006/relationships/hyperlink" Target="https://m.edsoo.ru/fbaad112" TargetMode="External"/><Relationship Id="rId102" Type="http://schemas.openxmlformats.org/officeDocument/2006/relationships/hyperlink" Target="https://m.edsoo.ru/fbaafd18" TargetMode="External"/><Relationship Id="rId5" Type="http://schemas.openxmlformats.org/officeDocument/2006/relationships/webSettings" Target="webSettings.xml"/><Relationship Id="rId90" Type="http://schemas.openxmlformats.org/officeDocument/2006/relationships/hyperlink" Target="https://m.edsoo.ru/fbaae88c" TargetMode="External"/><Relationship Id="rId95" Type="http://schemas.openxmlformats.org/officeDocument/2006/relationships/hyperlink" Target="https://m.edsoo.ru/fbaaca5a"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43" Type="http://schemas.openxmlformats.org/officeDocument/2006/relationships/hyperlink" Target="https://m.edsoo.ru/7f41bacc" TargetMode="External"/><Relationship Id="rId48"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113" Type="http://schemas.openxmlformats.org/officeDocument/2006/relationships/hyperlink" Target="https://m.edsoo.ru/fbab3026" TargetMode="External"/><Relationship Id="rId118" Type="http://schemas.openxmlformats.org/officeDocument/2006/relationships/hyperlink" Target="https://m.edsoo.ru/fbab333c" TargetMode="External"/><Relationship Id="rId80" Type="http://schemas.openxmlformats.org/officeDocument/2006/relationships/hyperlink" Target="https://m.edsoo.ru/fbaad220" TargetMode="External"/><Relationship Id="rId85" Type="http://schemas.openxmlformats.org/officeDocument/2006/relationships/hyperlink" Target="https://m.edsoo.ru/fbaad856" TargetMode="Externa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59" Type="http://schemas.openxmlformats.org/officeDocument/2006/relationships/hyperlink" Target="https://m.edsoo.ru/7f41c7e2" TargetMode="External"/><Relationship Id="rId103" Type="http://schemas.openxmlformats.org/officeDocument/2006/relationships/hyperlink" Target="https://m.edsoo.ru/fbab04e8" TargetMode="External"/><Relationship Id="rId108" Type="http://schemas.openxmlformats.org/officeDocument/2006/relationships/hyperlink" Target="https://m.edsoo.ru/fbab25c2" TargetMode="External"/><Relationship Id="rId54" Type="http://schemas.openxmlformats.org/officeDocument/2006/relationships/hyperlink" Target="https://m.edsoo.ru/7f41c7e2" TargetMode="External"/><Relationship Id="rId70" Type="http://schemas.openxmlformats.org/officeDocument/2006/relationships/hyperlink" Target="https://m.edsoo.ru/7f41c7e2" TargetMode="External"/><Relationship Id="rId75" Type="http://schemas.openxmlformats.org/officeDocument/2006/relationships/hyperlink" Target="https://m.edsoo.ru/fbaad004" TargetMode="External"/><Relationship Id="rId91" Type="http://schemas.openxmlformats.org/officeDocument/2006/relationships/hyperlink" Target="https://m.edsoo.ru/fbaae76a" TargetMode="External"/><Relationship Id="rId96" Type="http://schemas.openxmlformats.org/officeDocument/2006/relationships/hyperlink" Target="https://m.edsoo.ru/fbaacb72" TargetMode="External"/><Relationship Id="rId1" Type="http://schemas.openxmlformats.org/officeDocument/2006/relationships/numbering" Target="numbering.xml"/><Relationship Id="rId6" Type="http://schemas.openxmlformats.org/officeDocument/2006/relationships/footnotes" Target="footnotes.xm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49" Type="http://schemas.openxmlformats.org/officeDocument/2006/relationships/hyperlink" Target="https://m.edsoo.ru/7f41c7e2" TargetMode="External"/><Relationship Id="rId114" Type="http://schemas.openxmlformats.org/officeDocument/2006/relationships/hyperlink" Target="https://m.edsoo.ru/fbab318e" TargetMode="External"/><Relationship Id="rId119" Type="http://schemas.openxmlformats.org/officeDocument/2006/relationships/fontTable" Target="fontTable.xml"/><Relationship Id="rId10"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bacc"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hyperlink" Target="https://m.edsoo.ru/7f41c7e2" TargetMode="External"/><Relationship Id="rId78" Type="http://schemas.openxmlformats.org/officeDocument/2006/relationships/hyperlink" Target="https://m.edsoo.ru/fbaae0ee" TargetMode="External"/><Relationship Id="rId81" Type="http://schemas.openxmlformats.org/officeDocument/2006/relationships/hyperlink" Target="https://m.edsoo.ru/fbaad464" TargetMode="External"/><Relationship Id="rId86" Type="http://schemas.openxmlformats.org/officeDocument/2006/relationships/hyperlink" Target="https://m.edsoo.ru/fbaad96e" TargetMode="External"/><Relationship Id="rId94" Type="http://schemas.openxmlformats.org/officeDocument/2006/relationships/hyperlink" Target="https://m.edsoo.ru/fbaac834" TargetMode="External"/><Relationship Id="rId99" Type="http://schemas.openxmlformats.org/officeDocument/2006/relationships/hyperlink" Target="https://m.edsoo.ru/fbaaf8a4" TargetMode="External"/><Relationship Id="rId101" Type="http://schemas.openxmlformats.org/officeDocument/2006/relationships/hyperlink" Target="https://m.edsoo.ru/fbaaddb0" TargetMode="External"/><Relationship Id="rId4" Type="http://schemas.openxmlformats.org/officeDocument/2006/relationships/settings" Target="settings.xml"/><Relationship Id="rId9" Type="http://schemas.openxmlformats.org/officeDocument/2006/relationships/hyperlink" Target="https://m.edsoo.ru/7f41bacc" TargetMode="Externa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39" Type="http://schemas.openxmlformats.org/officeDocument/2006/relationships/hyperlink" Target="https://m.edsoo.ru/7f41bacc" TargetMode="External"/><Relationship Id="rId109" Type="http://schemas.openxmlformats.org/officeDocument/2006/relationships/hyperlink" Target="https://m.edsoo.ru/fbab2982" TargetMode="External"/><Relationship Id="rId34" Type="http://schemas.openxmlformats.org/officeDocument/2006/relationships/hyperlink" Target="https://m.edsoo.ru/7f41bacc"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76" Type="http://schemas.openxmlformats.org/officeDocument/2006/relationships/hyperlink" Target="https://m.edsoo.ru/fbaacd7a" TargetMode="External"/><Relationship Id="rId97" Type="http://schemas.openxmlformats.org/officeDocument/2006/relationships/hyperlink" Target="https://m.edsoo.ru/fbaaee5e" TargetMode="External"/><Relationship Id="rId104" Type="http://schemas.openxmlformats.org/officeDocument/2006/relationships/hyperlink" Target="https://m.edsoo.ru/fbaaf3ea" TargetMode="External"/><Relationship Id="rId120"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m.edsoo.ru/7f41c7e2" TargetMode="External"/><Relationship Id="rId92" Type="http://schemas.openxmlformats.org/officeDocument/2006/relationships/hyperlink" Target="https://m.edsoo.ru/fbaaeaee" TargetMode="External"/><Relationship Id="rId2" Type="http://schemas.openxmlformats.org/officeDocument/2006/relationships/styles" Target="styles.xml"/><Relationship Id="rId29" Type="http://schemas.openxmlformats.org/officeDocument/2006/relationships/hyperlink" Target="https://m.edsoo.ru/7f41bacc" TargetMode="External"/><Relationship Id="rId24"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bacc" TargetMode="External"/><Relationship Id="rId66" Type="http://schemas.openxmlformats.org/officeDocument/2006/relationships/hyperlink" Target="https://m.edsoo.ru/7f41c7e2" TargetMode="External"/><Relationship Id="rId87" Type="http://schemas.openxmlformats.org/officeDocument/2006/relationships/hyperlink" Target="https://m.edsoo.ru/fbaae35a" TargetMode="External"/><Relationship Id="rId110" Type="http://schemas.openxmlformats.org/officeDocument/2006/relationships/hyperlink" Target="https://m.edsoo.ru/fbab2af4" TargetMode="External"/><Relationship Id="rId115" Type="http://schemas.openxmlformats.org/officeDocument/2006/relationships/hyperlink" Target="https://m.edsoo.ru/fbab1578" TargetMode="External"/><Relationship Id="rId61" Type="http://schemas.openxmlformats.org/officeDocument/2006/relationships/hyperlink" Target="https://m.edsoo.ru/7f41c7e2" TargetMode="External"/><Relationship Id="rId82" Type="http://schemas.openxmlformats.org/officeDocument/2006/relationships/hyperlink" Target="https://m.edsoo.ru/fbaad6a8" TargetMode="External"/><Relationship Id="rId19" Type="http://schemas.openxmlformats.org/officeDocument/2006/relationships/hyperlink" Target="https://m.edsoo.ru/7f41bacc" TargetMode="External"/><Relationship Id="rId14"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56" Type="http://schemas.openxmlformats.org/officeDocument/2006/relationships/hyperlink" Target="https://m.edsoo.ru/7f41c7e2" TargetMode="External"/><Relationship Id="rId77" Type="http://schemas.openxmlformats.org/officeDocument/2006/relationships/hyperlink" Target="https://m.edsoo.ru/fbaacef6" TargetMode="External"/><Relationship Id="rId100" Type="http://schemas.openxmlformats.org/officeDocument/2006/relationships/hyperlink" Target="https://m.edsoo.ru/fbaadc98" TargetMode="External"/><Relationship Id="rId105" Type="http://schemas.openxmlformats.org/officeDocument/2006/relationships/hyperlink" Target="https://m.edsoo.ru/fbab1d48" TargetMode="Externa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hyperlink" Target="https://m.edsoo.ru/7f41c7e2" TargetMode="External"/><Relationship Id="rId93" Type="http://schemas.openxmlformats.org/officeDocument/2006/relationships/hyperlink" Target="https://m.edsoo.ru/fbaac730" TargetMode="External"/><Relationship Id="rId98" Type="http://schemas.openxmlformats.org/officeDocument/2006/relationships/hyperlink" Target="https://m.edsoo.ru/fbaaf034" TargetMode="External"/><Relationship Id="rId3" Type="http://schemas.microsoft.com/office/2007/relationships/stylesWithEffects" Target="stylesWithEffects.xml"/><Relationship Id="rId25" Type="http://schemas.openxmlformats.org/officeDocument/2006/relationships/hyperlink" Target="https://m.edsoo.ru/7f41bacc" TargetMode="External"/><Relationship Id="rId46" Type="http://schemas.openxmlformats.org/officeDocument/2006/relationships/hyperlink" Target="https://m.edsoo.ru/7f41c7e2" TargetMode="External"/><Relationship Id="rId67" Type="http://schemas.openxmlformats.org/officeDocument/2006/relationships/hyperlink" Target="https://m.edsoo.ru/7f41c7e2" TargetMode="External"/><Relationship Id="rId116" Type="http://schemas.openxmlformats.org/officeDocument/2006/relationships/hyperlink" Target="https://m.edsoo.ru/fbab0718" TargetMode="Externa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62" Type="http://schemas.openxmlformats.org/officeDocument/2006/relationships/hyperlink" Target="https://m.edsoo.ru/7f41c7e2" TargetMode="External"/><Relationship Id="rId83" Type="http://schemas.openxmlformats.org/officeDocument/2006/relationships/hyperlink" Target="https://m.edsoo.ru/fbaad57c" TargetMode="External"/><Relationship Id="rId88" Type="http://schemas.openxmlformats.org/officeDocument/2006/relationships/hyperlink" Target="https://m.edsoo.ru/fbaae53a" TargetMode="External"/><Relationship Id="rId111" Type="http://schemas.openxmlformats.org/officeDocument/2006/relationships/hyperlink" Target="https://m.edsoo.ru/fbab2c48" TargetMode="External"/><Relationship Id="rId15" Type="http://schemas.openxmlformats.org/officeDocument/2006/relationships/hyperlink" Target="https://m.edsoo.ru/7f41bacc" TargetMode="External"/><Relationship Id="rId36" Type="http://schemas.openxmlformats.org/officeDocument/2006/relationships/hyperlink" Target="https://m.edsoo.ru/7f41bacc" TargetMode="External"/><Relationship Id="rId57" Type="http://schemas.openxmlformats.org/officeDocument/2006/relationships/hyperlink" Target="https://m.edsoo.ru/7f41c7e2" TargetMode="External"/><Relationship Id="rId106" Type="http://schemas.openxmlformats.org/officeDocument/2006/relationships/hyperlink" Target="https://m.edsoo.ru/fbab202c"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86</Pages>
  <Words>16336</Words>
  <Characters>93116</Characters>
  <Application>Microsoft Office Word</Application>
  <DocSecurity>0</DocSecurity>
  <Lines>775</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109234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Teacher</dc:creator>
  <cp:lastModifiedBy>Head teacher</cp:lastModifiedBy>
  <cp:revision>2</cp:revision>
  <dcterms:created xsi:type="dcterms:W3CDTF">2026-02-05T20:54:00Z</dcterms:created>
  <dcterms:modified xsi:type="dcterms:W3CDTF">2026-02-05T20:54:00Z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1049-12.2.0.22549</vt:lpwstr>
  </property>
  <property fmtid="{D5CDD505-2E9C-101B-9397-08002B2CF9AE}" pid="3" name="ICV">
    <vt:lpwstr>C8A303514B5843138E6C3228702FEB7A_12</vt:lpwstr>
  </property>
</Properties>
</file>